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66" w:rsidRPr="00520DBA" w:rsidRDefault="009F4449" w:rsidP="009F4449">
      <w:pPr>
        <w:jc w:val="center"/>
        <w:rPr>
          <w:b/>
          <w:sz w:val="36"/>
          <w:szCs w:val="24"/>
        </w:rPr>
      </w:pPr>
      <w:r w:rsidRPr="00520DBA">
        <w:rPr>
          <w:rFonts w:hint="eastAsia"/>
          <w:b/>
          <w:sz w:val="36"/>
          <w:szCs w:val="24"/>
        </w:rPr>
        <w:t>荆州市中心医院</w:t>
      </w:r>
      <w:r w:rsidR="00520DBA">
        <w:rPr>
          <w:rFonts w:hint="eastAsia"/>
          <w:b/>
          <w:sz w:val="36"/>
          <w:szCs w:val="24"/>
        </w:rPr>
        <w:t>2013-201</w:t>
      </w:r>
      <w:r w:rsidR="00A05CF3">
        <w:rPr>
          <w:rFonts w:hint="eastAsia"/>
          <w:b/>
          <w:sz w:val="36"/>
          <w:szCs w:val="24"/>
        </w:rPr>
        <w:t>7</w:t>
      </w:r>
      <w:bookmarkStart w:id="0" w:name="_GoBack"/>
      <w:bookmarkEnd w:id="0"/>
      <w:r w:rsidR="00520DBA">
        <w:rPr>
          <w:rFonts w:hint="eastAsia"/>
          <w:b/>
          <w:sz w:val="36"/>
          <w:szCs w:val="24"/>
        </w:rPr>
        <w:t>年</w:t>
      </w:r>
      <w:r w:rsidRPr="00520DBA">
        <w:rPr>
          <w:rFonts w:hint="eastAsia"/>
          <w:b/>
          <w:sz w:val="36"/>
          <w:szCs w:val="24"/>
        </w:rPr>
        <w:t>SCI</w:t>
      </w:r>
      <w:r w:rsidRPr="00520DBA">
        <w:rPr>
          <w:rFonts w:hint="eastAsia"/>
          <w:b/>
          <w:sz w:val="36"/>
          <w:szCs w:val="24"/>
        </w:rPr>
        <w:t>论文</w:t>
      </w:r>
    </w:p>
    <w:p w:rsidR="009F4449" w:rsidRPr="00904D2D" w:rsidRDefault="009F4449">
      <w:pPr>
        <w:rPr>
          <w:sz w:val="24"/>
          <w:szCs w:val="24"/>
        </w:rPr>
      </w:pPr>
    </w:p>
    <w:p w:rsidR="009F4449" w:rsidRPr="009F4449" w:rsidRDefault="009F4449">
      <w:pPr>
        <w:rPr>
          <w:b/>
          <w:sz w:val="28"/>
          <w:szCs w:val="24"/>
        </w:rPr>
      </w:pPr>
      <w:r w:rsidRPr="009F4449">
        <w:rPr>
          <w:rFonts w:hint="eastAsia"/>
          <w:b/>
          <w:sz w:val="28"/>
          <w:szCs w:val="24"/>
        </w:rPr>
        <w:t>2017</w:t>
      </w:r>
      <w:r w:rsidRPr="009F4449">
        <w:rPr>
          <w:rFonts w:hint="eastAsia"/>
          <w:b/>
          <w:sz w:val="28"/>
          <w:szCs w:val="24"/>
        </w:rPr>
        <w:t>年</w:t>
      </w:r>
    </w:p>
    <w:p w:rsidR="009F4449" w:rsidRPr="009F4449" w:rsidRDefault="009F4449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1134"/>
        <w:gridCol w:w="7626"/>
        <w:gridCol w:w="3351"/>
        <w:gridCol w:w="1247"/>
      </w:tblGrid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9D5A2F" w:rsidRPr="0033242D" w:rsidRDefault="009D5A2F" w:rsidP="0058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2D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00" w:type="pct"/>
            <w:vAlign w:val="center"/>
          </w:tcPr>
          <w:p w:rsidR="009D5A2F" w:rsidRPr="0033242D" w:rsidRDefault="009D5A2F" w:rsidP="0058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2D">
              <w:rPr>
                <w:rFonts w:ascii="Times New Roman" w:hAnsi="Times New Roman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690" w:type="pct"/>
            <w:vAlign w:val="center"/>
          </w:tcPr>
          <w:p w:rsidR="009D5A2F" w:rsidRPr="0033242D" w:rsidRDefault="009D5A2F" w:rsidP="0058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2D">
              <w:rPr>
                <w:rFonts w:ascii="Times New Roman" w:hAnsi="Times New Roman" w:cs="Times New Roman"/>
                <w:b/>
                <w:sz w:val="24"/>
                <w:szCs w:val="24"/>
              </w:rPr>
              <w:t>论文题目</w:t>
            </w:r>
          </w:p>
        </w:tc>
        <w:tc>
          <w:tcPr>
            <w:tcW w:w="1182" w:type="pct"/>
            <w:vAlign w:val="center"/>
          </w:tcPr>
          <w:p w:rsidR="009D5A2F" w:rsidRPr="0033242D" w:rsidRDefault="009D5A2F" w:rsidP="0058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2D">
              <w:rPr>
                <w:rFonts w:ascii="Times New Roman" w:hAnsi="Times New Roman" w:cs="Times New Roman"/>
                <w:b/>
                <w:sz w:val="24"/>
                <w:szCs w:val="24"/>
              </w:rPr>
              <w:t>期刊名称（含年卷期）</w:t>
            </w:r>
          </w:p>
        </w:tc>
        <w:tc>
          <w:tcPr>
            <w:tcW w:w="440" w:type="pct"/>
            <w:vAlign w:val="center"/>
          </w:tcPr>
          <w:p w:rsidR="009D5A2F" w:rsidRPr="0033242D" w:rsidRDefault="009D5A2F" w:rsidP="0058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2D">
              <w:rPr>
                <w:rFonts w:ascii="Times New Roman" w:hAnsi="Times New Roman" w:cs="Times New Roman"/>
                <w:b/>
                <w:sz w:val="24"/>
                <w:szCs w:val="24"/>
              </w:rPr>
              <w:t>影响因子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胡小辉</w:t>
            </w:r>
          </w:p>
        </w:tc>
        <w:tc>
          <w:tcPr>
            <w:tcW w:w="269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changes of cerebrospinal fluid Aβ42,t-tau,and p-tau in parkinson's disease patients with cognitive impairment relative to those with normal cognition:a meta-analysis</w:t>
            </w:r>
          </w:p>
        </w:tc>
        <w:tc>
          <w:tcPr>
            <w:tcW w:w="1182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Neurological Sciences</w:t>
            </w:r>
          </w:p>
        </w:tc>
        <w:tc>
          <w:tcPr>
            <w:tcW w:w="44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1.749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胡小辉</w:t>
            </w:r>
          </w:p>
        </w:tc>
        <w:tc>
          <w:tcPr>
            <w:tcW w:w="269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cerebrospinal fluid level of neurofilament light chain in multiple system atrophy relative to Parkinson's didease:a meta-analysis</w:t>
            </w:r>
          </w:p>
        </w:tc>
        <w:tc>
          <w:tcPr>
            <w:tcW w:w="1182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Neurological Sciences</w:t>
            </w:r>
          </w:p>
        </w:tc>
        <w:tc>
          <w:tcPr>
            <w:tcW w:w="44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1.749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胡小辉</w:t>
            </w:r>
          </w:p>
        </w:tc>
        <w:tc>
          <w:tcPr>
            <w:tcW w:w="269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A meta-analysis of cerebrospinal fluid visinin-like protein-1 in alzheimer's disease patients relative to healthy controls and mild cognitive impairment patients</w:t>
            </w:r>
          </w:p>
        </w:tc>
        <w:tc>
          <w:tcPr>
            <w:tcW w:w="1182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Neurological Sciences</w:t>
            </w:r>
          </w:p>
        </w:tc>
        <w:tc>
          <w:tcPr>
            <w:tcW w:w="44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0.552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胡沛</w:t>
            </w:r>
          </w:p>
        </w:tc>
        <w:tc>
          <w:tcPr>
            <w:tcW w:w="269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Genistein,a dietary soy isoflavone,exerts antidepressant-like effects in mice:Involvement of serotonergic system</w:t>
            </w:r>
          </w:p>
        </w:tc>
        <w:tc>
          <w:tcPr>
            <w:tcW w:w="1182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Neurochemistry International 108 (2017)426-435</w:t>
            </w:r>
          </w:p>
        </w:tc>
        <w:tc>
          <w:tcPr>
            <w:tcW w:w="44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3.262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杨克平</w:t>
            </w:r>
          </w:p>
        </w:tc>
        <w:tc>
          <w:tcPr>
            <w:tcW w:w="269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Sestrin2 Suppresses Classically Activated Macrophages-mediated Inflammatory Response in Myocardial Infarction through Inhibition of mTORC1 Signaling</w:t>
            </w:r>
          </w:p>
        </w:tc>
        <w:tc>
          <w:tcPr>
            <w:tcW w:w="1182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Fromtiers In Immunology</w:t>
            </w:r>
          </w:p>
        </w:tc>
        <w:tc>
          <w:tcPr>
            <w:tcW w:w="440" w:type="pct"/>
            <w:vAlign w:val="center"/>
          </w:tcPr>
          <w:p w:rsidR="009D5A2F" w:rsidRPr="009B2DE5" w:rsidRDefault="009D5A2F" w:rsidP="0058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6.429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周洋</w:t>
            </w:r>
          </w:p>
        </w:tc>
        <w:tc>
          <w:tcPr>
            <w:tcW w:w="269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Pifithrin-mu is efficious against non-small cell lung cancer via inhibition of heat shock protein 70</w:t>
            </w:r>
          </w:p>
        </w:tc>
        <w:tc>
          <w:tcPr>
            <w:tcW w:w="1182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Oncology Reports 37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313-322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2.486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龚建化</w:t>
            </w:r>
          </w:p>
        </w:tc>
        <w:tc>
          <w:tcPr>
            <w:tcW w:w="269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Increased Expression of Long Non-Coding RNA BCAR4 Is Predictive of Poor Prognosis in Patients with Non-Small Cell Lung Cancer.</w:t>
            </w:r>
          </w:p>
        </w:tc>
        <w:tc>
          <w:tcPr>
            <w:tcW w:w="1182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Tohoku Journal of Experimental Medicine 2017,241(1)</w:t>
            </w:r>
          </w:p>
        </w:tc>
        <w:tc>
          <w:tcPr>
            <w:tcW w:w="44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1.278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龚建化</w:t>
            </w:r>
          </w:p>
        </w:tc>
        <w:tc>
          <w:tcPr>
            <w:tcW w:w="269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The relationship between miR-17-5p,miR-92a,and let-7b expression with non-Small Cell Lung Cancer targeted drug resistance.</w:t>
            </w:r>
          </w:p>
        </w:tc>
        <w:tc>
          <w:tcPr>
            <w:tcW w:w="1182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Journal Of Buon 2017,22(2)</w:t>
            </w:r>
          </w:p>
        </w:tc>
        <w:tc>
          <w:tcPr>
            <w:tcW w:w="44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1.344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何金凤</w:t>
            </w:r>
          </w:p>
        </w:tc>
        <w:tc>
          <w:tcPr>
            <w:tcW w:w="269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Variations in EGFR ctDNA Correlates to the Clinical Efficacy of Afatinib in Non Small Cell Lung Cancer with Acquired Resistance</w:t>
            </w:r>
          </w:p>
        </w:tc>
        <w:tc>
          <w:tcPr>
            <w:tcW w:w="1182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 xml:space="preserve">Atthology 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＆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 xml:space="preserve"> Oncology 2017,23(2)</w:t>
            </w:r>
          </w:p>
        </w:tc>
        <w:tc>
          <w:tcPr>
            <w:tcW w:w="44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何金凤</w:t>
            </w:r>
          </w:p>
        </w:tc>
        <w:tc>
          <w:tcPr>
            <w:tcW w:w="269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Circulating tumor cells and DNA for real-time EGFR detection and monitoring of non-small-cell lung cancer</w:t>
            </w:r>
          </w:p>
        </w:tc>
        <w:tc>
          <w:tcPr>
            <w:tcW w:w="1182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Research Article 2017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13(9)</w:t>
            </w:r>
          </w:p>
        </w:tc>
        <w:tc>
          <w:tcPr>
            <w:tcW w:w="440" w:type="pct"/>
            <w:vAlign w:val="center"/>
          </w:tcPr>
          <w:p w:rsidR="009D5A2F" w:rsidRPr="00582C1C" w:rsidRDefault="009D5A2F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2.129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陈浩</w:t>
            </w:r>
          </w:p>
        </w:tc>
        <w:tc>
          <w:tcPr>
            <w:tcW w:w="2690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Targeting the eIF4E/β-catenin axis sensitizes cervical carcinoma squamous cells to chemotherapy</w:t>
            </w:r>
          </w:p>
        </w:tc>
        <w:tc>
          <w:tcPr>
            <w:tcW w:w="1182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Am J Transl Res.2017,9(3)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1203-1212</w:t>
            </w:r>
          </w:p>
        </w:tc>
        <w:tc>
          <w:tcPr>
            <w:tcW w:w="440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3.146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张子龙</w:t>
            </w:r>
          </w:p>
        </w:tc>
        <w:tc>
          <w:tcPr>
            <w:tcW w:w="2690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Modified IL-10-expressing dendritic cells ameliorate TNBS-induced Crohn’s disease in mice</w:t>
            </w:r>
          </w:p>
        </w:tc>
        <w:tc>
          <w:tcPr>
            <w:tcW w:w="1182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Biomedical Research,2017,28(9)</w:t>
            </w:r>
          </w:p>
        </w:tc>
        <w:tc>
          <w:tcPr>
            <w:tcW w:w="440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阎雷</w:t>
            </w:r>
          </w:p>
        </w:tc>
        <w:tc>
          <w:tcPr>
            <w:tcW w:w="2690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A tumor suppressive role of lncRNA GAS5 in human colorectal cancer</w:t>
            </w:r>
          </w:p>
        </w:tc>
        <w:tc>
          <w:tcPr>
            <w:tcW w:w="1182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OPEN LIFE SCI,2016,11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105-109</w:t>
            </w:r>
          </w:p>
        </w:tc>
        <w:tc>
          <w:tcPr>
            <w:tcW w:w="440" w:type="pct"/>
            <w:vAlign w:val="center"/>
          </w:tcPr>
          <w:p w:rsidR="00B36267" w:rsidRPr="00582C1C" w:rsidRDefault="00B36267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available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朱敏</w:t>
            </w:r>
          </w:p>
        </w:tc>
        <w:tc>
          <w:tcPr>
            <w:tcW w:w="2690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Antibiotic ivermectin preferentially targets renal cancer through inducing mitochondrial dysfunction and oxidative damage</w:t>
            </w:r>
          </w:p>
        </w:tc>
        <w:tc>
          <w:tcPr>
            <w:tcW w:w="1182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Biochemical and Biophysical Research Communications 492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373-378</w:t>
            </w:r>
          </w:p>
        </w:tc>
        <w:tc>
          <w:tcPr>
            <w:tcW w:w="440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2.466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杨涛</w:t>
            </w:r>
          </w:p>
        </w:tc>
        <w:tc>
          <w:tcPr>
            <w:tcW w:w="2690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lncRNA PVT1 and its splicing variant function as competing endogenous RNA to regulate clear cell kidney carcinoma progression</w:t>
            </w:r>
          </w:p>
        </w:tc>
        <w:tc>
          <w:tcPr>
            <w:tcW w:w="1182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Oncotarget. 2017,8(49)</w:t>
            </w:r>
          </w:p>
        </w:tc>
        <w:tc>
          <w:tcPr>
            <w:tcW w:w="440" w:type="pct"/>
            <w:vAlign w:val="center"/>
          </w:tcPr>
          <w:p w:rsidR="00CF57B0" w:rsidRPr="00120B1A" w:rsidRDefault="00CF57B0" w:rsidP="00582C1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2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5.008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0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沈昊</w:t>
            </w:r>
          </w:p>
        </w:tc>
        <w:tc>
          <w:tcPr>
            <w:tcW w:w="2690" w:type="pct"/>
            <w:vAlign w:val="center"/>
          </w:tcPr>
          <w:p w:rsidR="00CF57B0" w:rsidRPr="00582C1C" w:rsidRDefault="00CF57B0" w:rsidP="00A8060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Epidermal Growth Factor-Containing Fibulin-Like Extracellular Matrix Protein 1 (EFEMP1) Acts as a Potential Diagnostic Biomarker for Prostate Cancer</w:t>
            </w:r>
          </w:p>
        </w:tc>
        <w:tc>
          <w:tcPr>
            <w:tcW w:w="1182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Medical science monitor,2017,23</w:t>
            </w:r>
          </w:p>
        </w:tc>
        <w:tc>
          <w:tcPr>
            <w:tcW w:w="440" w:type="pct"/>
            <w:vAlign w:val="center"/>
          </w:tcPr>
          <w:p w:rsidR="00CF57B0" w:rsidRPr="00582C1C" w:rsidRDefault="00CF57B0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1.405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8B42D8" w:rsidRPr="00582C1C" w:rsidRDefault="008B42D8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  <w:vAlign w:val="center"/>
          </w:tcPr>
          <w:p w:rsidR="008B42D8" w:rsidRPr="00582C1C" w:rsidRDefault="008B42D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陈顺广</w:t>
            </w:r>
          </w:p>
        </w:tc>
        <w:tc>
          <w:tcPr>
            <w:tcW w:w="2690" w:type="pct"/>
            <w:vAlign w:val="center"/>
          </w:tcPr>
          <w:p w:rsidR="008B42D8" w:rsidRPr="00582C1C" w:rsidRDefault="008B42D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The methylated oligonucleotide-induced methylation of DKK3 promoter promotes the malignant properties of osteosarcoma cells.</w:t>
            </w:r>
          </w:p>
        </w:tc>
        <w:tc>
          <w:tcPr>
            <w:tcW w:w="1182" w:type="pct"/>
            <w:vAlign w:val="center"/>
          </w:tcPr>
          <w:p w:rsidR="008B42D8" w:rsidRPr="00582C1C" w:rsidRDefault="008B42D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Biomedical Research 2017; 28 (15): 6583-6588</w:t>
            </w:r>
          </w:p>
        </w:tc>
        <w:tc>
          <w:tcPr>
            <w:tcW w:w="440" w:type="pct"/>
            <w:vAlign w:val="center"/>
          </w:tcPr>
          <w:p w:rsidR="008B42D8" w:rsidRPr="00582C1C" w:rsidRDefault="008B42D8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8B42D8" w:rsidRPr="00582C1C" w:rsidRDefault="008B42D8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" w:type="pct"/>
            <w:vAlign w:val="center"/>
          </w:tcPr>
          <w:p w:rsidR="008B42D8" w:rsidRPr="00582C1C" w:rsidRDefault="008B42D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王克军</w:t>
            </w:r>
          </w:p>
        </w:tc>
        <w:tc>
          <w:tcPr>
            <w:tcW w:w="2690" w:type="pct"/>
            <w:vAlign w:val="center"/>
          </w:tcPr>
          <w:p w:rsidR="008B42D8" w:rsidRPr="00582C1C" w:rsidRDefault="008B42D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Observation of significant biomarkers in osteosarcoma via integrating module-identification method with attract</w:t>
            </w:r>
          </w:p>
        </w:tc>
        <w:tc>
          <w:tcPr>
            <w:tcW w:w="1182" w:type="pct"/>
            <w:vAlign w:val="center"/>
          </w:tcPr>
          <w:p w:rsidR="008B42D8" w:rsidRPr="00582C1C" w:rsidRDefault="008B42D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Cancer biomrkers 2017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40" w:type="pct"/>
            <w:vAlign w:val="center"/>
          </w:tcPr>
          <w:p w:rsidR="008B42D8" w:rsidRPr="00582C1C" w:rsidRDefault="008B42D8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2.274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E379D2" w:rsidRPr="00582C1C" w:rsidRDefault="00E379D2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" w:type="pct"/>
            <w:vAlign w:val="center"/>
          </w:tcPr>
          <w:p w:rsidR="00E379D2" w:rsidRPr="00582C1C" w:rsidRDefault="00E379D2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张华平</w:t>
            </w:r>
          </w:p>
        </w:tc>
        <w:tc>
          <w:tcPr>
            <w:tcW w:w="2690" w:type="pct"/>
            <w:vAlign w:val="center"/>
          </w:tcPr>
          <w:p w:rsidR="00E379D2" w:rsidRPr="00582C1C" w:rsidRDefault="00E379D2" w:rsidP="00A806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Analysis of 137 patients who underwent endoscopic transsphenoidal pituitary</w:t>
            </w:r>
            <w:r w:rsidR="00A806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adenoma resection under high-field intraoperative magnetic resonance imaging</w:t>
            </w:r>
            <w:r w:rsidR="00A806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navigation</w:t>
            </w:r>
          </w:p>
        </w:tc>
        <w:tc>
          <w:tcPr>
            <w:tcW w:w="1182" w:type="pct"/>
            <w:vAlign w:val="center"/>
          </w:tcPr>
          <w:p w:rsidR="00E379D2" w:rsidRPr="00582C1C" w:rsidRDefault="00E379D2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World Neurosurgery 2017;104:802-815.</w:t>
            </w:r>
          </w:p>
        </w:tc>
        <w:tc>
          <w:tcPr>
            <w:tcW w:w="440" w:type="pct"/>
            <w:vAlign w:val="center"/>
          </w:tcPr>
          <w:p w:rsidR="00E379D2" w:rsidRPr="00582C1C" w:rsidRDefault="00E379D2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2.592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熊磊</w:t>
            </w:r>
          </w:p>
        </w:tc>
        <w:tc>
          <w:tcPr>
            <w:tcW w:w="2690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BCL-2 inhibition impairs mitochondrial function and targets oral tongue squamous cell carcinoma</w:t>
            </w:r>
          </w:p>
        </w:tc>
        <w:tc>
          <w:tcPr>
            <w:tcW w:w="1182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Springerplus  2016,5:1626</w:t>
            </w:r>
          </w:p>
        </w:tc>
        <w:tc>
          <w:tcPr>
            <w:tcW w:w="440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戴德华</w:t>
            </w:r>
          </w:p>
        </w:tc>
        <w:tc>
          <w:tcPr>
            <w:tcW w:w="2690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Inhibition of mTOR/elF4E by anti-viral drug ribavirin effectively enhances the effects of paclitaxel in oral tongue squamous cell carcinoma</w:t>
            </w:r>
          </w:p>
        </w:tc>
        <w:tc>
          <w:tcPr>
            <w:tcW w:w="1182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Biochemical and Biophysical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Research Communication2016.12.025</w:t>
            </w:r>
          </w:p>
        </w:tc>
        <w:tc>
          <w:tcPr>
            <w:tcW w:w="440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2.466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代婧</w:t>
            </w:r>
          </w:p>
        </w:tc>
        <w:tc>
          <w:tcPr>
            <w:tcW w:w="2690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Influence of the RPL34 gene on the growth and metastasis of oral squamous cell carcinoma cells</w:t>
            </w:r>
          </w:p>
        </w:tc>
        <w:tc>
          <w:tcPr>
            <w:tcW w:w="1182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 xml:space="preserve">Archives of oral 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br/>
              <w:t>biology2017.06.035</w:t>
            </w:r>
          </w:p>
        </w:tc>
        <w:tc>
          <w:tcPr>
            <w:tcW w:w="440" w:type="pct"/>
            <w:vAlign w:val="center"/>
          </w:tcPr>
          <w:p w:rsidR="00C47BF1" w:rsidRPr="00582C1C" w:rsidRDefault="00C47BF1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1.748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DC44AE" w:rsidRPr="00582C1C" w:rsidRDefault="00DC44AE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" w:type="pct"/>
            <w:vAlign w:val="center"/>
          </w:tcPr>
          <w:p w:rsidR="00DC44AE" w:rsidRPr="00582C1C" w:rsidRDefault="00DC44AE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许家珍</w:t>
            </w:r>
          </w:p>
        </w:tc>
        <w:tc>
          <w:tcPr>
            <w:tcW w:w="2690" w:type="pct"/>
            <w:vAlign w:val="center"/>
          </w:tcPr>
          <w:p w:rsidR="00DC44AE" w:rsidRPr="00582C1C" w:rsidRDefault="00DC44AE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The elF3a Arg803Lys genetic polymorphism is associated with susceptibility to and chemoradiotherapy efficacy in cervical carcinoma</w:t>
            </w:r>
          </w:p>
        </w:tc>
        <w:tc>
          <w:tcPr>
            <w:tcW w:w="1182" w:type="pct"/>
            <w:vAlign w:val="center"/>
          </w:tcPr>
          <w:p w:rsidR="00DC44AE" w:rsidRPr="00582C1C" w:rsidRDefault="00DC44AE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Kaohsiung Journal of Medical Sciences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2017.06.33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NO.04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Page187-194)</w:t>
            </w:r>
          </w:p>
        </w:tc>
        <w:tc>
          <w:tcPr>
            <w:tcW w:w="440" w:type="pct"/>
            <w:vAlign w:val="center"/>
          </w:tcPr>
          <w:p w:rsidR="00DC44AE" w:rsidRPr="00582C1C" w:rsidRDefault="00DC44AE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DC44AE" w:rsidRPr="00582C1C" w:rsidRDefault="00DC44AE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" w:type="pct"/>
            <w:vAlign w:val="center"/>
          </w:tcPr>
          <w:p w:rsidR="00DC44AE" w:rsidRPr="00582C1C" w:rsidRDefault="00DC44AE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文芳</w:t>
            </w:r>
          </w:p>
        </w:tc>
        <w:tc>
          <w:tcPr>
            <w:tcW w:w="2690" w:type="pct"/>
            <w:vAlign w:val="center"/>
          </w:tcPr>
          <w:p w:rsidR="00DC44AE" w:rsidRPr="00582C1C" w:rsidRDefault="00DC44AE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Increased expression of miR-15b is associated with clinicopathological features and poor prognosis in cervical carcinoma</w:t>
            </w:r>
          </w:p>
        </w:tc>
        <w:tc>
          <w:tcPr>
            <w:tcW w:w="1182" w:type="pct"/>
            <w:vAlign w:val="center"/>
          </w:tcPr>
          <w:p w:rsidR="00DC44AE" w:rsidRPr="00582C1C" w:rsidRDefault="00DC44AE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Arch Gynecol Obstet (2017.05.295,Issue3,pp743-749)</w:t>
            </w:r>
          </w:p>
        </w:tc>
        <w:tc>
          <w:tcPr>
            <w:tcW w:w="440" w:type="pct"/>
            <w:vAlign w:val="center"/>
          </w:tcPr>
          <w:p w:rsidR="00DC44AE" w:rsidRPr="00582C1C" w:rsidRDefault="00DC44AE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BE7A68" w:rsidRPr="00582C1C" w:rsidRDefault="00BE7A68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0" w:type="pct"/>
            <w:vAlign w:val="center"/>
          </w:tcPr>
          <w:p w:rsidR="00BE7A68" w:rsidRPr="00582C1C" w:rsidRDefault="00BE7A6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张崇媛</w:t>
            </w:r>
          </w:p>
        </w:tc>
        <w:tc>
          <w:tcPr>
            <w:tcW w:w="2690" w:type="pct"/>
            <w:vAlign w:val="center"/>
          </w:tcPr>
          <w:p w:rsidR="00BE7A68" w:rsidRPr="00582C1C" w:rsidRDefault="00BE7A6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Targeting of Wnt/beta-Catenin by Anthelmintic Drug Pyrvinium Enhances Sensitivity of Ovarian Cancer Cells to Chemotherapy</w:t>
            </w:r>
          </w:p>
        </w:tc>
        <w:tc>
          <w:tcPr>
            <w:tcW w:w="1182" w:type="pct"/>
            <w:vAlign w:val="center"/>
          </w:tcPr>
          <w:p w:rsidR="00BE7A68" w:rsidRPr="00582C1C" w:rsidRDefault="00BE7A6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 xml:space="preserve">Medical Science 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 xml:space="preserve">Jan 16 2017 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卷）</w:t>
            </w:r>
          </w:p>
        </w:tc>
        <w:tc>
          <w:tcPr>
            <w:tcW w:w="440" w:type="pct"/>
            <w:vAlign w:val="center"/>
          </w:tcPr>
          <w:p w:rsidR="00BE7A68" w:rsidRPr="00582C1C" w:rsidRDefault="00BE7A68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1.405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BE7A68" w:rsidRPr="00582C1C" w:rsidRDefault="00BE7A68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" w:type="pct"/>
            <w:vAlign w:val="center"/>
          </w:tcPr>
          <w:p w:rsidR="00BE7A68" w:rsidRPr="00582C1C" w:rsidRDefault="00BE7A6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李晖</w:t>
            </w:r>
          </w:p>
        </w:tc>
        <w:tc>
          <w:tcPr>
            <w:tcW w:w="2690" w:type="pct"/>
            <w:vAlign w:val="center"/>
          </w:tcPr>
          <w:p w:rsidR="00BE7A68" w:rsidRPr="00582C1C" w:rsidRDefault="00BE7A6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Therapeutic effects of antibiotic drug mefloquine against cervical cancer through impairing mitochondrial function and inhibiting mTOR pathway</w:t>
            </w:r>
          </w:p>
        </w:tc>
        <w:tc>
          <w:tcPr>
            <w:tcW w:w="1182" w:type="pct"/>
            <w:vAlign w:val="center"/>
          </w:tcPr>
          <w:p w:rsidR="00BE7A68" w:rsidRPr="00582C1C" w:rsidRDefault="00BE7A68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Canadian journal of physiology and pharmacology Jan 2017.95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）：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43-50</w:t>
            </w:r>
          </w:p>
        </w:tc>
        <w:tc>
          <w:tcPr>
            <w:tcW w:w="440" w:type="pct"/>
            <w:vAlign w:val="center"/>
          </w:tcPr>
          <w:p w:rsidR="00BE7A68" w:rsidRPr="00582C1C" w:rsidRDefault="00BE7A68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1.704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" w:type="pct"/>
            <w:vAlign w:val="center"/>
          </w:tcPr>
          <w:p w:rsidR="00E752BB" w:rsidRPr="00582C1C" w:rsidRDefault="00E752BB" w:rsidP="00A806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汪春林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Induction Chemotherapy plus Concurrent Chemoradiotherapy vs Concurrent Chemoradiotherapy in Elderly Patients with Advanced Nasopharyngeal Carcinoma.</w:t>
            </w:r>
          </w:p>
        </w:tc>
        <w:tc>
          <w:tcPr>
            <w:tcW w:w="1182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Otolaryngology-Head and Neck Surgery.2017 Aug;157(2):233-238.</w:t>
            </w:r>
          </w:p>
        </w:tc>
        <w:tc>
          <w:tcPr>
            <w:tcW w:w="44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2.276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余敏</w:t>
            </w:r>
          </w:p>
        </w:tc>
        <w:tc>
          <w:tcPr>
            <w:tcW w:w="269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Serum and Hair Nickel Levels and Breast Cancer:Systemati Review and Meta-Analysis</w:t>
            </w:r>
          </w:p>
        </w:tc>
        <w:tc>
          <w:tcPr>
            <w:tcW w:w="1182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Biol Trace Elem Res 2017,179(1)</w:t>
            </w:r>
          </w:p>
        </w:tc>
        <w:tc>
          <w:tcPr>
            <w:tcW w:w="44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马婕</w:t>
            </w:r>
          </w:p>
        </w:tc>
        <w:tc>
          <w:tcPr>
            <w:tcW w:w="269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Study on inhibitory effect of paclitaxel on MEK and ERK protein overexpression and activation in different breast cancer cell lines</w:t>
            </w:r>
          </w:p>
        </w:tc>
        <w:tc>
          <w:tcPr>
            <w:tcW w:w="1182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Int J Clin Exp Med 2017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；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4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马鹏</w:t>
            </w:r>
          </w:p>
        </w:tc>
        <w:tc>
          <w:tcPr>
            <w:tcW w:w="269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Daily sedentary time and its association with risk for colorectal cancer in adults: A dose-response meta-analysis of prospective cohort studies.</w:t>
            </w:r>
          </w:p>
        </w:tc>
        <w:tc>
          <w:tcPr>
            <w:tcW w:w="1182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Medicine 2017 Jun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96(22)</w:t>
            </w:r>
          </w:p>
        </w:tc>
        <w:tc>
          <w:tcPr>
            <w:tcW w:w="44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1.783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马鹏</w:t>
            </w:r>
          </w:p>
        </w:tc>
        <w:tc>
          <w:tcPr>
            <w:tcW w:w="269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Vimentin gene promoter hypermethylation in stool as a biomarker for colorectal neoplasm diagnosis: a meta-analysis</w:t>
            </w:r>
          </w:p>
        </w:tc>
        <w:tc>
          <w:tcPr>
            <w:tcW w:w="1182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Int J Clin Exp Med 2017;10(9)</w:t>
            </w:r>
          </w:p>
        </w:tc>
        <w:tc>
          <w:tcPr>
            <w:tcW w:w="440" w:type="pct"/>
            <w:vAlign w:val="center"/>
          </w:tcPr>
          <w:p w:rsidR="00E752BB" w:rsidRPr="00582C1C" w:rsidRDefault="00E752BB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096E96" w:rsidRPr="00582C1C" w:rsidRDefault="00096E96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" w:type="pct"/>
            <w:vAlign w:val="center"/>
          </w:tcPr>
          <w:p w:rsidR="00096E96" w:rsidRPr="00582C1C" w:rsidRDefault="00096E96" w:rsidP="00A8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张娟</w:t>
            </w:r>
          </w:p>
        </w:tc>
        <w:tc>
          <w:tcPr>
            <w:tcW w:w="2690" w:type="pct"/>
            <w:vAlign w:val="center"/>
          </w:tcPr>
          <w:p w:rsidR="00096E96" w:rsidRPr="00582C1C" w:rsidRDefault="00096E96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The mechanism of aspirin inhibiting ovarian cancer cell tumorigenesis</w:t>
            </w:r>
          </w:p>
        </w:tc>
        <w:tc>
          <w:tcPr>
            <w:tcW w:w="1182" w:type="pct"/>
            <w:vAlign w:val="center"/>
          </w:tcPr>
          <w:p w:rsidR="00096E96" w:rsidRPr="00582C1C" w:rsidRDefault="00096E96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International Journal of Clinical and Experimental Medicine</w:t>
            </w:r>
          </w:p>
        </w:tc>
        <w:tc>
          <w:tcPr>
            <w:tcW w:w="440" w:type="pct"/>
            <w:vAlign w:val="center"/>
          </w:tcPr>
          <w:p w:rsidR="00096E96" w:rsidRPr="00582C1C" w:rsidRDefault="00096E96" w:rsidP="00A8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C52CDC" w:rsidRPr="00582C1C" w:rsidRDefault="00C52CDC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" w:type="pct"/>
            <w:vAlign w:val="center"/>
          </w:tcPr>
          <w:p w:rsidR="00C52CDC" w:rsidRPr="00582C1C" w:rsidRDefault="00C52CDC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李琴</w:t>
            </w:r>
          </w:p>
        </w:tc>
        <w:tc>
          <w:tcPr>
            <w:tcW w:w="2690" w:type="pct"/>
            <w:vAlign w:val="center"/>
          </w:tcPr>
          <w:p w:rsidR="00C52CDC" w:rsidRPr="00582C1C" w:rsidRDefault="00C52CDC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Targeting nasopharyngeal carcinoma by artesunate through inhibiting Akt/mTOR and inducing oxidative stress</w:t>
            </w:r>
          </w:p>
        </w:tc>
        <w:tc>
          <w:tcPr>
            <w:tcW w:w="1182" w:type="pct"/>
            <w:vAlign w:val="center"/>
          </w:tcPr>
          <w:p w:rsidR="00C52CDC" w:rsidRPr="00582C1C" w:rsidRDefault="00C52CDC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Fundermental&amp; Clinical Pharmacology 2017, 31(3)</w:t>
            </w:r>
          </w:p>
        </w:tc>
        <w:tc>
          <w:tcPr>
            <w:tcW w:w="440" w:type="pct"/>
            <w:vAlign w:val="center"/>
          </w:tcPr>
          <w:p w:rsidR="00C52CDC" w:rsidRPr="00582C1C" w:rsidRDefault="00C52CDC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2.319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C52CDC" w:rsidRPr="00582C1C" w:rsidRDefault="00C52CDC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0" w:type="pct"/>
            <w:vAlign w:val="center"/>
          </w:tcPr>
          <w:p w:rsidR="00C52CDC" w:rsidRPr="00582C1C" w:rsidRDefault="00C52CDC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胡锟</w:t>
            </w:r>
          </w:p>
        </w:tc>
        <w:tc>
          <w:tcPr>
            <w:tcW w:w="2690" w:type="pct"/>
            <w:vAlign w:val="center"/>
          </w:tcPr>
          <w:p w:rsidR="00C52CDC" w:rsidRPr="00582C1C" w:rsidRDefault="00C52CDC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Inhibition of Mnk-eIF4E pathway sensitizes the efficacy to chemotherapy in anaplastic throid cancer</w:t>
            </w:r>
          </w:p>
        </w:tc>
        <w:tc>
          <w:tcPr>
            <w:tcW w:w="1182" w:type="pct"/>
            <w:vAlign w:val="center"/>
          </w:tcPr>
          <w:p w:rsidR="00C52CDC" w:rsidRPr="00582C1C" w:rsidRDefault="00C52CDC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Future oncology 2017.03(13)</w:t>
            </w:r>
          </w:p>
        </w:tc>
        <w:tc>
          <w:tcPr>
            <w:tcW w:w="440" w:type="pct"/>
            <w:vAlign w:val="center"/>
          </w:tcPr>
          <w:p w:rsidR="00C52CDC" w:rsidRPr="00582C1C" w:rsidRDefault="00C52CDC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2.131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2B36DB" w:rsidRPr="00582C1C" w:rsidRDefault="002B36DB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" w:type="pct"/>
            <w:vAlign w:val="center"/>
          </w:tcPr>
          <w:p w:rsidR="002B36DB" w:rsidRPr="00582C1C" w:rsidRDefault="002B36DB" w:rsidP="0033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孙毅</w:t>
            </w:r>
          </w:p>
        </w:tc>
        <w:tc>
          <w:tcPr>
            <w:tcW w:w="2690" w:type="pct"/>
            <w:vAlign w:val="center"/>
          </w:tcPr>
          <w:p w:rsidR="002B36DB" w:rsidRPr="00582C1C" w:rsidRDefault="002B36D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Givinostat exhibits in vitro synergy with posaconazole against Aspergillus spp</w:t>
            </w:r>
          </w:p>
        </w:tc>
        <w:tc>
          <w:tcPr>
            <w:tcW w:w="1182" w:type="pct"/>
            <w:vAlign w:val="center"/>
          </w:tcPr>
          <w:p w:rsidR="002B36DB" w:rsidRPr="00582C1C" w:rsidRDefault="002B36D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Medical mycology 2017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0" w:type="pct"/>
            <w:vAlign w:val="center"/>
          </w:tcPr>
          <w:p w:rsidR="002B36DB" w:rsidRPr="00582C1C" w:rsidRDefault="002B36DB" w:rsidP="00A8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2.377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500315" w:rsidRPr="00582C1C" w:rsidRDefault="00500315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500315" w:rsidRPr="00582C1C" w:rsidRDefault="00500315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张鲲</w:t>
            </w:r>
          </w:p>
        </w:tc>
        <w:tc>
          <w:tcPr>
            <w:tcW w:w="2690" w:type="pct"/>
            <w:vAlign w:val="center"/>
          </w:tcPr>
          <w:p w:rsidR="00500315" w:rsidRPr="00582C1C" w:rsidRDefault="00500315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Sufentanil attenuates cardiopulmonary bypass-associated brain injury in a rat model</w:t>
            </w:r>
          </w:p>
        </w:tc>
        <w:tc>
          <w:tcPr>
            <w:tcW w:w="1182" w:type="pct"/>
            <w:vAlign w:val="center"/>
          </w:tcPr>
          <w:p w:rsidR="00500315" w:rsidRPr="00582C1C" w:rsidRDefault="00500315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Int J Clin Exp Pathol 2017;10(2)</w:t>
            </w:r>
          </w:p>
        </w:tc>
        <w:tc>
          <w:tcPr>
            <w:tcW w:w="440" w:type="pct"/>
            <w:vAlign w:val="center"/>
          </w:tcPr>
          <w:p w:rsidR="00500315" w:rsidRPr="00582C1C" w:rsidRDefault="00500315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1.706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500315" w:rsidRPr="00582C1C" w:rsidRDefault="00500315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" w:type="pct"/>
            <w:vAlign w:val="center"/>
          </w:tcPr>
          <w:p w:rsidR="00500315" w:rsidRPr="00582C1C" w:rsidRDefault="00500315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王薇</w:t>
            </w:r>
          </w:p>
        </w:tc>
        <w:tc>
          <w:tcPr>
            <w:tcW w:w="2690" w:type="pct"/>
            <w:vAlign w:val="center"/>
          </w:tcPr>
          <w:p w:rsidR="00500315" w:rsidRPr="00582C1C" w:rsidRDefault="00500315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Overexpression of Hsa-miR-320 Is Associated With Invasion and Metastasis of Ovarian Cancer</w:t>
            </w:r>
          </w:p>
        </w:tc>
        <w:tc>
          <w:tcPr>
            <w:tcW w:w="1182" w:type="pct"/>
            <w:vAlign w:val="center"/>
          </w:tcPr>
          <w:p w:rsidR="00500315" w:rsidRPr="00582C1C" w:rsidRDefault="00500315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Journal of  Cellular Biochemistry 2017,118(3)</w:t>
            </w:r>
          </w:p>
        </w:tc>
        <w:tc>
          <w:tcPr>
            <w:tcW w:w="440" w:type="pct"/>
            <w:vAlign w:val="center"/>
          </w:tcPr>
          <w:p w:rsidR="00500315" w:rsidRPr="00582C1C" w:rsidRDefault="00500315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3.085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E3698B" w:rsidRPr="00582C1C" w:rsidRDefault="00E3698B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" w:type="pct"/>
            <w:vAlign w:val="center"/>
          </w:tcPr>
          <w:p w:rsidR="00E3698B" w:rsidRPr="00582C1C" w:rsidRDefault="00E3698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刘尚杰</w:t>
            </w:r>
          </w:p>
        </w:tc>
        <w:tc>
          <w:tcPr>
            <w:tcW w:w="2690" w:type="pct"/>
            <w:vAlign w:val="center"/>
          </w:tcPr>
          <w:p w:rsidR="00E3698B" w:rsidRPr="00582C1C" w:rsidRDefault="00E3698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Litopenaeus vannamei hemocyanin exhibies antitumor activity in S180 mouse model in vivo</w:t>
            </w:r>
          </w:p>
        </w:tc>
        <w:tc>
          <w:tcPr>
            <w:tcW w:w="1182" w:type="pct"/>
            <w:vAlign w:val="center"/>
          </w:tcPr>
          <w:p w:rsidR="00E3698B" w:rsidRPr="00582C1C" w:rsidRDefault="00E3698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Plos One.2017,12(8)</w:t>
            </w:r>
          </w:p>
        </w:tc>
        <w:tc>
          <w:tcPr>
            <w:tcW w:w="440" w:type="pct"/>
            <w:vAlign w:val="center"/>
          </w:tcPr>
          <w:p w:rsidR="00E3698B" w:rsidRPr="00582C1C" w:rsidRDefault="00E3698B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2.806</w:t>
            </w:r>
          </w:p>
        </w:tc>
      </w:tr>
      <w:tr w:rsidR="00582C1C" w:rsidRPr="00582C1C" w:rsidTr="00582C1C">
        <w:trPr>
          <w:trHeight w:val="851"/>
        </w:trPr>
        <w:tc>
          <w:tcPr>
            <w:tcW w:w="288" w:type="pct"/>
            <w:vAlign w:val="center"/>
          </w:tcPr>
          <w:p w:rsidR="00E3698B" w:rsidRPr="00582C1C" w:rsidRDefault="00E3698B" w:rsidP="0058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" w:type="pct"/>
            <w:vAlign w:val="center"/>
          </w:tcPr>
          <w:p w:rsidR="00E3698B" w:rsidRPr="00582C1C" w:rsidRDefault="00E3698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代凌云</w:t>
            </w:r>
          </w:p>
        </w:tc>
        <w:tc>
          <w:tcPr>
            <w:tcW w:w="2690" w:type="pct"/>
            <w:vAlign w:val="center"/>
          </w:tcPr>
          <w:p w:rsidR="00E3698B" w:rsidRPr="00582C1C" w:rsidRDefault="00E3698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Effect of Spatholobus suberectus(Fabaceae) extract on second-degree burns in rats</w:t>
            </w:r>
          </w:p>
        </w:tc>
        <w:tc>
          <w:tcPr>
            <w:tcW w:w="1182" w:type="pct"/>
            <w:vAlign w:val="center"/>
          </w:tcPr>
          <w:p w:rsidR="00E3698B" w:rsidRPr="00582C1C" w:rsidRDefault="00E3698B" w:rsidP="00582C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sz w:val="24"/>
                <w:szCs w:val="24"/>
              </w:rPr>
              <w:t>Tropical Journal of Pharmaceutical research October 2017;16(10):2365-2371</w:t>
            </w:r>
          </w:p>
        </w:tc>
        <w:tc>
          <w:tcPr>
            <w:tcW w:w="440" w:type="pct"/>
            <w:vAlign w:val="center"/>
          </w:tcPr>
          <w:p w:rsidR="00E3698B" w:rsidRPr="00582C1C" w:rsidRDefault="00E3698B" w:rsidP="00582C1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8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0.569</w:t>
            </w:r>
          </w:p>
        </w:tc>
      </w:tr>
    </w:tbl>
    <w:p w:rsidR="009F4449" w:rsidRDefault="009F4449">
      <w:pPr>
        <w:rPr>
          <w:rFonts w:hint="eastAsia"/>
          <w:sz w:val="24"/>
          <w:szCs w:val="24"/>
        </w:rPr>
      </w:pPr>
    </w:p>
    <w:p w:rsidR="0033242D" w:rsidRDefault="0033242D">
      <w:pPr>
        <w:rPr>
          <w:rFonts w:hint="eastAsia"/>
          <w:sz w:val="24"/>
          <w:szCs w:val="24"/>
        </w:rPr>
      </w:pPr>
    </w:p>
    <w:p w:rsidR="0033242D" w:rsidRDefault="0033242D">
      <w:pPr>
        <w:rPr>
          <w:rFonts w:hint="eastAsia"/>
          <w:sz w:val="24"/>
          <w:szCs w:val="24"/>
        </w:rPr>
      </w:pPr>
    </w:p>
    <w:p w:rsidR="004F0A74" w:rsidRDefault="004F0A74">
      <w:pPr>
        <w:rPr>
          <w:rFonts w:hint="eastAsia"/>
          <w:sz w:val="24"/>
          <w:szCs w:val="24"/>
        </w:rPr>
      </w:pPr>
    </w:p>
    <w:p w:rsidR="004F0A74" w:rsidRDefault="004F0A74">
      <w:pPr>
        <w:rPr>
          <w:rFonts w:hint="eastAsia"/>
          <w:sz w:val="24"/>
          <w:szCs w:val="24"/>
        </w:rPr>
      </w:pPr>
    </w:p>
    <w:p w:rsidR="004F0A74" w:rsidRDefault="004F0A74">
      <w:pPr>
        <w:rPr>
          <w:rFonts w:hint="eastAsia"/>
          <w:sz w:val="24"/>
          <w:szCs w:val="24"/>
        </w:rPr>
      </w:pPr>
    </w:p>
    <w:p w:rsidR="004F0A74" w:rsidRDefault="004F0A74">
      <w:pPr>
        <w:rPr>
          <w:rFonts w:hint="eastAsia"/>
          <w:sz w:val="24"/>
          <w:szCs w:val="24"/>
        </w:rPr>
      </w:pPr>
    </w:p>
    <w:p w:rsidR="004F0A74" w:rsidRDefault="004F0A74">
      <w:pPr>
        <w:rPr>
          <w:rFonts w:hint="eastAsia"/>
          <w:sz w:val="24"/>
          <w:szCs w:val="24"/>
        </w:rPr>
      </w:pPr>
    </w:p>
    <w:p w:rsidR="004F0A74" w:rsidRDefault="004F0A74">
      <w:pPr>
        <w:rPr>
          <w:rFonts w:hint="eastAsia"/>
          <w:sz w:val="24"/>
          <w:szCs w:val="24"/>
        </w:rPr>
      </w:pPr>
    </w:p>
    <w:p w:rsidR="0033242D" w:rsidRPr="004F0A74" w:rsidRDefault="0033242D">
      <w:pPr>
        <w:rPr>
          <w:rFonts w:hint="eastAsia"/>
          <w:b/>
          <w:sz w:val="28"/>
          <w:szCs w:val="24"/>
        </w:rPr>
      </w:pPr>
      <w:r w:rsidRPr="004F0A74">
        <w:rPr>
          <w:rFonts w:hint="eastAsia"/>
          <w:b/>
          <w:sz w:val="28"/>
          <w:szCs w:val="24"/>
        </w:rPr>
        <w:lastRenderedPageBreak/>
        <w:t>2016</w:t>
      </w:r>
      <w:r w:rsidRPr="004F0A74">
        <w:rPr>
          <w:rFonts w:hint="eastAsia"/>
          <w:b/>
          <w:sz w:val="28"/>
          <w:szCs w:val="24"/>
        </w:rPr>
        <w:t>年</w:t>
      </w:r>
    </w:p>
    <w:p w:rsidR="0033242D" w:rsidRDefault="0033242D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1064"/>
        <w:gridCol w:w="7117"/>
        <w:gridCol w:w="3963"/>
        <w:gridCol w:w="1250"/>
      </w:tblGrid>
      <w:tr w:rsidR="0033242D" w:rsidRPr="005207CC" w:rsidTr="005207CC">
        <w:trPr>
          <w:trHeight w:val="851"/>
        </w:trPr>
        <w:tc>
          <w:tcPr>
            <w:tcW w:w="806" w:type="dxa"/>
            <w:vAlign w:val="center"/>
          </w:tcPr>
          <w:p w:rsidR="0033242D" w:rsidRPr="005207CC" w:rsidRDefault="0033242D" w:rsidP="0052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11" w:type="dxa"/>
            <w:vAlign w:val="center"/>
          </w:tcPr>
          <w:p w:rsidR="0033242D" w:rsidRPr="005207CC" w:rsidRDefault="0033242D" w:rsidP="0052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7474" w:type="dxa"/>
            <w:vAlign w:val="center"/>
          </w:tcPr>
          <w:p w:rsidR="0033242D" w:rsidRPr="005207CC" w:rsidRDefault="0033242D" w:rsidP="0052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b/>
                <w:sz w:val="24"/>
                <w:szCs w:val="24"/>
              </w:rPr>
              <w:t>论文题目</w:t>
            </w:r>
          </w:p>
        </w:tc>
        <w:tc>
          <w:tcPr>
            <w:tcW w:w="3495" w:type="dxa"/>
            <w:vAlign w:val="center"/>
          </w:tcPr>
          <w:p w:rsidR="0033242D" w:rsidRPr="005207CC" w:rsidRDefault="0033242D" w:rsidP="0052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b/>
                <w:sz w:val="24"/>
                <w:szCs w:val="24"/>
              </w:rPr>
              <w:t>期刊名称（含年卷期）</w:t>
            </w:r>
          </w:p>
        </w:tc>
        <w:tc>
          <w:tcPr>
            <w:tcW w:w="1288" w:type="dxa"/>
            <w:vAlign w:val="center"/>
          </w:tcPr>
          <w:p w:rsidR="0033242D" w:rsidRPr="005207CC" w:rsidRDefault="0033242D" w:rsidP="0052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b/>
                <w:sz w:val="24"/>
                <w:szCs w:val="24"/>
              </w:rPr>
              <w:t>影响因子</w:t>
            </w:r>
          </w:p>
        </w:tc>
      </w:tr>
      <w:tr w:rsidR="00544614" w:rsidRPr="005207CC" w:rsidTr="005207CC">
        <w:trPr>
          <w:trHeight w:val="851"/>
        </w:trPr>
        <w:tc>
          <w:tcPr>
            <w:tcW w:w="806" w:type="dxa"/>
            <w:vAlign w:val="center"/>
          </w:tcPr>
          <w:p w:rsidR="00544614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金志良</w:t>
            </w:r>
          </w:p>
        </w:tc>
        <w:tc>
          <w:tcPr>
            <w:tcW w:w="7474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Psoralidin inhibits proliferation and enhances apoptosis of human esophageal carcinoma cells via NF-kappa B and PI3K/Akt signaling pathways</w:t>
            </w:r>
          </w:p>
        </w:tc>
        <w:tc>
          <w:tcPr>
            <w:tcW w:w="3495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Oncology Letters;2016;12;2:971-976</w:t>
            </w:r>
          </w:p>
        </w:tc>
        <w:tc>
          <w:tcPr>
            <w:tcW w:w="1288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1.482</w:t>
            </w:r>
          </w:p>
        </w:tc>
      </w:tr>
      <w:tr w:rsidR="00544614" w:rsidRPr="005207CC" w:rsidTr="005207CC">
        <w:trPr>
          <w:trHeight w:val="851"/>
        </w:trPr>
        <w:tc>
          <w:tcPr>
            <w:tcW w:w="806" w:type="dxa"/>
            <w:vAlign w:val="center"/>
          </w:tcPr>
          <w:p w:rsidR="00544614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金志良</w:t>
            </w:r>
          </w:p>
        </w:tc>
        <w:tc>
          <w:tcPr>
            <w:tcW w:w="7474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Differential effect of psoralidin in enhancing apoptosis of colon cancer cells via nuclear factor-kappa B and B-cell lymphoma-2/B-cell lymphoma-2-associated X protein signaling pathways</w:t>
            </w:r>
          </w:p>
        </w:tc>
        <w:tc>
          <w:tcPr>
            <w:tcW w:w="3495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Oncology Letters;2016;11;1:267-272</w:t>
            </w:r>
          </w:p>
        </w:tc>
        <w:tc>
          <w:tcPr>
            <w:tcW w:w="1288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1.482</w:t>
            </w:r>
          </w:p>
        </w:tc>
      </w:tr>
      <w:tr w:rsidR="00544614" w:rsidRPr="005207CC" w:rsidTr="005207CC">
        <w:trPr>
          <w:trHeight w:val="851"/>
        </w:trPr>
        <w:tc>
          <w:tcPr>
            <w:tcW w:w="806" w:type="dxa"/>
            <w:vAlign w:val="center"/>
          </w:tcPr>
          <w:p w:rsidR="00544614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金志良</w:t>
            </w:r>
          </w:p>
        </w:tc>
        <w:tc>
          <w:tcPr>
            <w:tcW w:w="7474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TheSUMO-specific protease SENP5 controls DNA damage response and promotes tumorigenesis in hepatocellular carcinoma</w:t>
            </w:r>
          </w:p>
        </w:tc>
        <w:tc>
          <w:tcPr>
            <w:tcW w:w="3495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European Review for Medical and Pharmacological Sciences;2015;20:3566-3573</w:t>
            </w:r>
          </w:p>
        </w:tc>
        <w:tc>
          <w:tcPr>
            <w:tcW w:w="1288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1.575</w:t>
            </w:r>
          </w:p>
        </w:tc>
      </w:tr>
      <w:tr w:rsidR="00544614" w:rsidRPr="005207CC" w:rsidTr="005207CC">
        <w:trPr>
          <w:trHeight w:val="851"/>
        </w:trPr>
        <w:tc>
          <w:tcPr>
            <w:tcW w:w="806" w:type="dxa"/>
            <w:vAlign w:val="center"/>
          </w:tcPr>
          <w:p w:rsidR="00544614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王家桥</w:t>
            </w:r>
          </w:p>
        </w:tc>
        <w:tc>
          <w:tcPr>
            <w:tcW w:w="7474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The sensitivity of chronic myeloid lerkemia CD34 cells to Bcr-Abl tyrosine kinase inhibitors is modulated by ceramide levels</w:t>
            </w:r>
          </w:p>
        </w:tc>
        <w:tc>
          <w:tcPr>
            <w:tcW w:w="3495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Leukemia Research,2016,47:32-40</w:t>
            </w:r>
          </w:p>
        </w:tc>
        <w:tc>
          <w:tcPr>
            <w:tcW w:w="1288" w:type="dxa"/>
            <w:vAlign w:val="center"/>
          </w:tcPr>
          <w:p w:rsidR="00544614" w:rsidRPr="005207CC" w:rsidRDefault="00544614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2.606</w:t>
            </w:r>
          </w:p>
        </w:tc>
      </w:tr>
      <w:tr w:rsidR="004E1C91" w:rsidRPr="005207CC" w:rsidTr="005207CC">
        <w:trPr>
          <w:trHeight w:val="851"/>
        </w:trPr>
        <w:tc>
          <w:tcPr>
            <w:tcW w:w="806" w:type="dxa"/>
            <w:vAlign w:val="center"/>
          </w:tcPr>
          <w:p w:rsidR="004E1C91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vAlign w:val="center"/>
          </w:tcPr>
          <w:p w:rsidR="004E1C91" w:rsidRPr="005207CC" w:rsidRDefault="004E1C91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董洁</w:t>
            </w:r>
          </w:p>
        </w:tc>
        <w:tc>
          <w:tcPr>
            <w:tcW w:w="7474" w:type="dxa"/>
            <w:vAlign w:val="center"/>
          </w:tcPr>
          <w:p w:rsidR="004E1C91" w:rsidRPr="005207CC" w:rsidRDefault="004E1C91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Our prelimimary experiences in topical administration of insulin in addition to  vacuum assisted closure for wound healing in diabetic patients</w:t>
            </w:r>
          </w:p>
        </w:tc>
        <w:tc>
          <w:tcPr>
            <w:tcW w:w="3495" w:type="dxa"/>
            <w:vAlign w:val="center"/>
          </w:tcPr>
          <w:p w:rsidR="004E1C91" w:rsidRPr="005207CC" w:rsidRDefault="004E1C91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Minerva Chirurgica,2015,70:389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－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288" w:type="dxa"/>
            <w:vAlign w:val="center"/>
          </w:tcPr>
          <w:p w:rsidR="004E1C91" w:rsidRPr="005207CC" w:rsidRDefault="004E1C91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</w:tr>
      <w:tr w:rsidR="00413D5F" w:rsidRPr="005207CC" w:rsidTr="005207CC">
        <w:trPr>
          <w:trHeight w:val="851"/>
        </w:trPr>
        <w:tc>
          <w:tcPr>
            <w:tcW w:w="806" w:type="dxa"/>
            <w:vAlign w:val="center"/>
          </w:tcPr>
          <w:p w:rsidR="00413D5F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  <w:vAlign w:val="center"/>
          </w:tcPr>
          <w:p w:rsidR="00413D5F" w:rsidRPr="005207CC" w:rsidRDefault="00413D5F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胡小辉</w:t>
            </w:r>
          </w:p>
        </w:tc>
        <w:tc>
          <w:tcPr>
            <w:tcW w:w="7474" w:type="dxa"/>
            <w:vAlign w:val="center"/>
          </w:tcPr>
          <w:p w:rsidR="00413D5F" w:rsidRPr="005207CC" w:rsidRDefault="00413D5F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Circulating insulin-like grouwth factor 1 and insulin-like growth factor binding protein-3 level Alzheimer's disease:a meta-analysis</w:t>
            </w:r>
          </w:p>
        </w:tc>
        <w:tc>
          <w:tcPr>
            <w:tcW w:w="3495" w:type="dxa"/>
            <w:vAlign w:val="center"/>
          </w:tcPr>
          <w:p w:rsidR="00413D5F" w:rsidRPr="005207CC" w:rsidRDefault="00413D5F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neurol sci,2016,37:1671-1677</w:t>
            </w:r>
          </w:p>
        </w:tc>
        <w:tc>
          <w:tcPr>
            <w:tcW w:w="1288" w:type="dxa"/>
            <w:vAlign w:val="center"/>
          </w:tcPr>
          <w:p w:rsidR="00413D5F" w:rsidRPr="005207CC" w:rsidRDefault="00413D5F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1.783</w:t>
            </w:r>
          </w:p>
        </w:tc>
      </w:tr>
      <w:tr w:rsidR="00413D5F" w:rsidRPr="005207CC" w:rsidTr="005207CC">
        <w:trPr>
          <w:trHeight w:val="851"/>
        </w:trPr>
        <w:tc>
          <w:tcPr>
            <w:tcW w:w="806" w:type="dxa"/>
            <w:vAlign w:val="center"/>
          </w:tcPr>
          <w:p w:rsidR="00413D5F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  <w:vAlign w:val="center"/>
          </w:tcPr>
          <w:p w:rsidR="00413D5F" w:rsidRPr="005207CC" w:rsidRDefault="00413D5F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胡小辉</w:t>
            </w:r>
          </w:p>
        </w:tc>
        <w:tc>
          <w:tcPr>
            <w:tcW w:w="7474" w:type="dxa"/>
            <w:vAlign w:val="center"/>
          </w:tcPr>
          <w:p w:rsidR="00413D5F" w:rsidRPr="005207CC" w:rsidRDefault="00413D5F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Meta-analysis of the relationship between amyotrophic lateral sclerosis and susceptibility to serum ferritin level elevation</w:t>
            </w:r>
          </w:p>
        </w:tc>
        <w:tc>
          <w:tcPr>
            <w:tcW w:w="3495" w:type="dxa"/>
            <w:vAlign w:val="center"/>
          </w:tcPr>
          <w:p w:rsidR="00413D5F" w:rsidRPr="005207CC" w:rsidRDefault="00413D5F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Neuro</w:t>
            </w:r>
            <w:r w:rsidR="00ED20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sciences 2016,21(2):120-125</w:t>
            </w:r>
          </w:p>
        </w:tc>
        <w:tc>
          <w:tcPr>
            <w:tcW w:w="1288" w:type="dxa"/>
            <w:vAlign w:val="center"/>
          </w:tcPr>
          <w:p w:rsidR="00413D5F" w:rsidRPr="005207CC" w:rsidRDefault="00413D5F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0.541</w:t>
            </w:r>
          </w:p>
        </w:tc>
      </w:tr>
      <w:tr w:rsidR="00F676F6" w:rsidRPr="005207CC" w:rsidTr="005207CC">
        <w:trPr>
          <w:trHeight w:val="851"/>
        </w:trPr>
        <w:tc>
          <w:tcPr>
            <w:tcW w:w="806" w:type="dxa"/>
            <w:vAlign w:val="center"/>
          </w:tcPr>
          <w:p w:rsidR="00F676F6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1" w:type="dxa"/>
            <w:vAlign w:val="center"/>
          </w:tcPr>
          <w:p w:rsidR="00F676F6" w:rsidRPr="005207CC" w:rsidRDefault="00F676F6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余敏</w:t>
            </w:r>
          </w:p>
        </w:tc>
        <w:tc>
          <w:tcPr>
            <w:tcW w:w="7474" w:type="dxa"/>
            <w:vAlign w:val="center"/>
          </w:tcPr>
          <w:p w:rsidR="00F676F6" w:rsidRPr="005207CC" w:rsidRDefault="00F676F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Repositioning of antibiotic levofloxacin  as a mitochondrial biogenesis inhibitor to target breast cancer</w:t>
            </w:r>
          </w:p>
        </w:tc>
        <w:tc>
          <w:tcPr>
            <w:tcW w:w="3495" w:type="dxa"/>
            <w:vAlign w:val="center"/>
          </w:tcPr>
          <w:p w:rsidR="00F676F6" w:rsidRPr="005207CC" w:rsidRDefault="00F676F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Biochemical and Biophysical Research Communications,2016,639-645</w:t>
            </w:r>
          </w:p>
        </w:tc>
        <w:tc>
          <w:tcPr>
            <w:tcW w:w="1288" w:type="dxa"/>
            <w:vAlign w:val="center"/>
          </w:tcPr>
          <w:p w:rsidR="00F676F6" w:rsidRPr="005207CC" w:rsidRDefault="00F676F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2.371</w:t>
            </w:r>
          </w:p>
          <w:p w:rsidR="00F676F6" w:rsidRPr="005207CC" w:rsidRDefault="00F676F6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00" w:rsidRPr="005207CC" w:rsidTr="005207CC">
        <w:trPr>
          <w:trHeight w:val="851"/>
        </w:trPr>
        <w:tc>
          <w:tcPr>
            <w:tcW w:w="806" w:type="dxa"/>
            <w:vAlign w:val="center"/>
          </w:tcPr>
          <w:p w:rsidR="006E1200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vAlign w:val="center"/>
          </w:tcPr>
          <w:p w:rsidR="006E1200" w:rsidRPr="005207CC" w:rsidRDefault="006E1200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杨克平</w:t>
            </w:r>
          </w:p>
        </w:tc>
        <w:tc>
          <w:tcPr>
            <w:tcW w:w="7474" w:type="dxa"/>
            <w:vAlign w:val="center"/>
          </w:tcPr>
          <w:p w:rsidR="006E1200" w:rsidRPr="005207CC" w:rsidRDefault="006E120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mTORC1 signaling is crucial for regulatory T cells to suppress macrophage-mediated inflammatory response after acute myocardial infarction</w:t>
            </w:r>
          </w:p>
        </w:tc>
        <w:tc>
          <w:tcPr>
            <w:tcW w:w="3495" w:type="dxa"/>
            <w:vAlign w:val="center"/>
          </w:tcPr>
          <w:p w:rsidR="006E1200" w:rsidRPr="005207CC" w:rsidRDefault="006E120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Immunology and Cell Biology  2016: 94(3): 274-284</w:t>
            </w:r>
          </w:p>
        </w:tc>
        <w:tc>
          <w:tcPr>
            <w:tcW w:w="1288" w:type="dxa"/>
            <w:vAlign w:val="center"/>
          </w:tcPr>
          <w:p w:rsidR="00F95688" w:rsidRPr="005207CC" w:rsidRDefault="00F95688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4.473</w:t>
            </w:r>
          </w:p>
          <w:p w:rsidR="006E1200" w:rsidRPr="005207CC" w:rsidRDefault="006E1200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88" w:rsidRPr="005207CC" w:rsidTr="005207CC">
        <w:trPr>
          <w:trHeight w:val="851"/>
        </w:trPr>
        <w:tc>
          <w:tcPr>
            <w:tcW w:w="806" w:type="dxa"/>
            <w:vAlign w:val="center"/>
          </w:tcPr>
          <w:p w:rsidR="00F95688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  <w:vAlign w:val="center"/>
          </w:tcPr>
          <w:p w:rsidR="00F95688" w:rsidRPr="005207CC" w:rsidRDefault="00F95688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陈浩</w:t>
            </w:r>
          </w:p>
        </w:tc>
        <w:tc>
          <w:tcPr>
            <w:tcW w:w="7474" w:type="dxa"/>
            <w:vAlign w:val="center"/>
          </w:tcPr>
          <w:p w:rsidR="00F95688" w:rsidRPr="005207CC" w:rsidRDefault="00F95688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MEK/ERK signaling pathway in apoptosis of sw620 cell line and inhibition effect of resveratrol</w:t>
            </w:r>
          </w:p>
        </w:tc>
        <w:tc>
          <w:tcPr>
            <w:tcW w:w="3495" w:type="dxa"/>
            <w:vAlign w:val="center"/>
          </w:tcPr>
          <w:p w:rsidR="00F95688" w:rsidRPr="005207CC" w:rsidRDefault="00F95688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Asian pacific journal of tropical medicine ,2016,9(1):49</w:t>
            </w:r>
          </w:p>
        </w:tc>
        <w:tc>
          <w:tcPr>
            <w:tcW w:w="1288" w:type="dxa"/>
            <w:vAlign w:val="center"/>
          </w:tcPr>
          <w:p w:rsidR="00F95688" w:rsidRPr="005207CC" w:rsidRDefault="00F95688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0.841</w:t>
            </w:r>
          </w:p>
          <w:p w:rsidR="00F95688" w:rsidRPr="005207CC" w:rsidRDefault="00F9568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B2" w:rsidRPr="005207CC" w:rsidTr="005207CC">
        <w:trPr>
          <w:trHeight w:val="851"/>
        </w:trPr>
        <w:tc>
          <w:tcPr>
            <w:tcW w:w="806" w:type="dxa"/>
            <w:vAlign w:val="center"/>
          </w:tcPr>
          <w:p w:rsidR="007205B2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  <w:vAlign w:val="center"/>
          </w:tcPr>
          <w:p w:rsidR="007205B2" w:rsidRPr="005207CC" w:rsidRDefault="007205B2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孙毅</w:t>
            </w:r>
          </w:p>
        </w:tc>
        <w:tc>
          <w:tcPr>
            <w:tcW w:w="7474" w:type="dxa"/>
            <w:vAlign w:val="center"/>
          </w:tcPr>
          <w:p w:rsidR="007205B2" w:rsidRPr="005207CC" w:rsidRDefault="007205B2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Vitro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 xml:space="preserve"> Interactions of Antifungal Agents and Tacrolimus against </w:t>
            </w:r>
            <w:r w:rsidRPr="00520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Aspergillus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 xml:space="preserve"> Biofilms.</w:t>
            </w:r>
          </w:p>
        </w:tc>
        <w:tc>
          <w:tcPr>
            <w:tcW w:w="3495" w:type="dxa"/>
            <w:vAlign w:val="center"/>
          </w:tcPr>
          <w:p w:rsidR="007205B2" w:rsidRPr="005207CC" w:rsidRDefault="007205B2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Antimicrob Agents Chemother. 2015,59(11):7097-9.</w:t>
            </w:r>
          </w:p>
        </w:tc>
        <w:tc>
          <w:tcPr>
            <w:tcW w:w="1288" w:type="dxa"/>
            <w:vAlign w:val="center"/>
          </w:tcPr>
          <w:p w:rsidR="007205B2" w:rsidRPr="005207CC" w:rsidRDefault="007205B2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4.415</w:t>
            </w:r>
          </w:p>
          <w:p w:rsidR="007205B2" w:rsidRPr="005207CC" w:rsidRDefault="007205B2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10" w:rsidRPr="005207CC" w:rsidTr="005207CC">
        <w:trPr>
          <w:trHeight w:val="851"/>
        </w:trPr>
        <w:tc>
          <w:tcPr>
            <w:tcW w:w="806" w:type="dxa"/>
            <w:vAlign w:val="center"/>
          </w:tcPr>
          <w:p w:rsidR="00B94710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龚龙</w:t>
            </w:r>
          </w:p>
        </w:tc>
        <w:tc>
          <w:tcPr>
            <w:tcW w:w="7474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hTERT gene polymorphism correlates with the risk and the prognosis of thyroid cancer</w:t>
            </w:r>
          </w:p>
        </w:tc>
        <w:tc>
          <w:tcPr>
            <w:tcW w:w="3495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Cancer Biomarkers,2016,17:195–204</w:t>
            </w:r>
          </w:p>
        </w:tc>
        <w:tc>
          <w:tcPr>
            <w:tcW w:w="1288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1.736</w:t>
            </w:r>
          </w:p>
        </w:tc>
      </w:tr>
      <w:tr w:rsidR="00B94710" w:rsidRPr="005207CC" w:rsidTr="005207CC">
        <w:trPr>
          <w:trHeight w:val="851"/>
        </w:trPr>
        <w:tc>
          <w:tcPr>
            <w:tcW w:w="806" w:type="dxa"/>
            <w:vAlign w:val="center"/>
          </w:tcPr>
          <w:p w:rsidR="00B94710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曾金敏</w:t>
            </w:r>
          </w:p>
        </w:tc>
        <w:tc>
          <w:tcPr>
            <w:tcW w:w="7474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Role of WISP3 siRNA in proliferation,apoptosis and invasion of bladder cancer cells</w:t>
            </w:r>
          </w:p>
        </w:tc>
        <w:tc>
          <w:tcPr>
            <w:tcW w:w="3495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International Journal of Clinical and Experimental Medicine2015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；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）：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12792-12800</w:t>
            </w:r>
          </w:p>
        </w:tc>
        <w:tc>
          <w:tcPr>
            <w:tcW w:w="1288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1.075</w:t>
            </w:r>
          </w:p>
        </w:tc>
      </w:tr>
      <w:tr w:rsidR="00B94710" w:rsidRPr="005207CC" w:rsidTr="005207CC">
        <w:trPr>
          <w:trHeight w:val="851"/>
        </w:trPr>
        <w:tc>
          <w:tcPr>
            <w:tcW w:w="806" w:type="dxa"/>
            <w:vAlign w:val="center"/>
          </w:tcPr>
          <w:p w:rsidR="00B94710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廖义翔</w:t>
            </w:r>
          </w:p>
        </w:tc>
        <w:tc>
          <w:tcPr>
            <w:tcW w:w="7474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Silencing of RTKN2 by siRNA suppresses proliferation and induces G1 arrest and apoptosis in human bladder cancer cells</w:t>
            </w:r>
          </w:p>
        </w:tc>
        <w:tc>
          <w:tcPr>
            <w:tcW w:w="3495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Molecular Medicine Reports,2016,13:4872-4878</w:t>
            </w:r>
          </w:p>
        </w:tc>
        <w:tc>
          <w:tcPr>
            <w:tcW w:w="1288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1.559</w:t>
            </w:r>
          </w:p>
        </w:tc>
      </w:tr>
      <w:tr w:rsidR="00B94710" w:rsidRPr="005207CC" w:rsidTr="005207CC">
        <w:trPr>
          <w:trHeight w:val="851"/>
        </w:trPr>
        <w:tc>
          <w:tcPr>
            <w:tcW w:w="806" w:type="dxa"/>
            <w:vAlign w:val="center"/>
          </w:tcPr>
          <w:p w:rsidR="00B94710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刘涛</w:t>
            </w:r>
          </w:p>
        </w:tc>
        <w:tc>
          <w:tcPr>
            <w:tcW w:w="7474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Capsaicin mediates caspases activation and induces apoptosis through P38 and JNK MAPK pathways in human renal carcinoma</w:t>
            </w:r>
          </w:p>
        </w:tc>
        <w:tc>
          <w:tcPr>
            <w:tcW w:w="3495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BMC Cancer,2016,16:790</w:t>
            </w:r>
          </w:p>
        </w:tc>
        <w:tc>
          <w:tcPr>
            <w:tcW w:w="1288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3.265</w:t>
            </w:r>
          </w:p>
        </w:tc>
      </w:tr>
      <w:tr w:rsidR="00B94710" w:rsidRPr="005207CC" w:rsidTr="005207CC">
        <w:trPr>
          <w:trHeight w:val="851"/>
        </w:trPr>
        <w:tc>
          <w:tcPr>
            <w:tcW w:w="806" w:type="dxa"/>
            <w:vAlign w:val="center"/>
          </w:tcPr>
          <w:p w:rsidR="00B94710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1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刘涛</w:t>
            </w:r>
          </w:p>
        </w:tc>
        <w:tc>
          <w:tcPr>
            <w:tcW w:w="7474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Anti-tumor activity activity of the TRPM8 inhibitor BCTC in prostate cancer DU145 cells</w:t>
            </w:r>
          </w:p>
        </w:tc>
        <w:tc>
          <w:tcPr>
            <w:tcW w:w="3495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Oncology Letters,2016,11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1):182-188</w:t>
            </w:r>
          </w:p>
        </w:tc>
        <w:tc>
          <w:tcPr>
            <w:tcW w:w="1288" w:type="dxa"/>
            <w:vAlign w:val="center"/>
          </w:tcPr>
          <w:p w:rsidR="00B94710" w:rsidRPr="005207CC" w:rsidRDefault="00B94710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1.482</w:t>
            </w:r>
          </w:p>
        </w:tc>
      </w:tr>
      <w:tr w:rsidR="00AA28E7" w:rsidRPr="005207CC" w:rsidTr="005207CC">
        <w:trPr>
          <w:trHeight w:val="851"/>
        </w:trPr>
        <w:tc>
          <w:tcPr>
            <w:tcW w:w="806" w:type="dxa"/>
            <w:vAlign w:val="center"/>
          </w:tcPr>
          <w:p w:rsidR="00AA28E7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11" w:type="dxa"/>
            <w:vAlign w:val="center"/>
          </w:tcPr>
          <w:p w:rsidR="00AA28E7" w:rsidRPr="005207CC" w:rsidRDefault="00AA28E7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魏嵬</w:t>
            </w:r>
          </w:p>
        </w:tc>
        <w:tc>
          <w:tcPr>
            <w:tcW w:w="7474" w:type="dxa"/>
            <w:vAlign w:val="center"/>
          </w:tcPr>
          <w:p w:rsidR="00AA28E7" w:rsidRPr="005207CC" w:rsidRDefault="00AA28E7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knockdown of Rhotekin 2 expression suppresses proliferation and indvasion and induces apoptosis in hepatocellular carcinoma cells</w:t>
            </w:r>
          </w:p>
        </w:tc>
        <w:tc>
          <w:tcPr>
            <w:tcW w:w="3495" w:type="dxa"/>
            <w:vAlign w:val="center"/>
          </w:tcPr>
          <w:p w:rsidR="00AA28E7" w:rsidRPr="005207CC" w:rsidRDefault="00AA28E7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Molecular Medicine Reports,2016,13(6)</w:t>
            </w:r>
          </w:p>
        </w:tc>
        <w:tc>
          <w:tcPr>
            <w:tcW w:w="1288" w:type="dxa"/>
            <w:vAlign w:val="center"/>
          </w:tcPr>
          <w:p w:rsidR="00AA28E7" w:rsidRPr="005207CC" w:rsidRDefault="00AA28E7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1.559</w:t>
            </w:r>
          </w:p>
          <w:p w:rsidR="00AA28E7" w:rsidRPr="005207CC" w:rsidRDefault="00AA28E7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4F" w:rsidRPr="005207CC" w:rsidTr="005207CC">
        <w:trPr>
          <w:trHeight w:val="851"/>
        </w:trPr>
        <w:tc>
          <w:tcPr>
            <w:tcW w:w="806" w:type="dxa"/>
            <w:vAlign w:val="center"/>
          </w:tcPr>
          <w:p w:rsidR="00784B4F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vAlign w:val="center"/>
          </w:tcPr>
          <w:p w:rsidR="00784B4F" w:rsidRPr="005207CC" w:rsidRDefault="00784B4F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李晖</w:t>
            </w:r>
          </w:p>
        </w:tc>
        <w:tc>
          <w:tcPr>
            <w:tcW w:w="7474" w:type="dxa"/>
            <w:vAlign w:val="center"/>
          </w:tcPr>
          <w:p w:rsidR="00784B4F" w:rsidRPr="005207CC" w:rsidRDefault="00784B4F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Therapeutic effects of antibiotic drug tigecycline aganist cervical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br/>
              <w:t>squamous cell carcinoma by inhibiting Wnt/β-catenin signaling</w:t>
            </w:r>
          </w:p>
        </w:tc>
        <w:tc>
          <w:tcPr>
            <w:tcW w:w="3495" w:type="dxa"/>
            <w:vAlign w:val="center"/>
          </w:tcPr>
          <w:p w:rsidR="00784B4F" w:rsidRPr="005207CC" w:rsidRDefault="00784B4F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Biochemical and Biophysical Research Communications,2015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,467(1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:14-20</w:t>
            </w:r>
          </w:p>
        </w:tc>
        <w:tc>
          <w:tcPr>
            <w:tcW w:w="1288" w:type="dxa"/>
            <w:vAlign w:val="center"/>
          </w:tcPr>
          <w:p w:rsidR="00784B4F" w:rsidRPr="005207CC" w:rsidRDefault="00784B4F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2.371</w:t>
            </w:r>
          </w:p>
        </w:tc>
      </w:tr>
      <w:tr w:rsidR="00784B4F" w:rsidRPr="005207CC" w:rsidTr="005207CC">
        <w:trPr>
          <w:trHeight w:val="851"/>
        </w:trPr>
        <w:tc>
          <w:tcPr>
            <w:tcW w:w="806" w:type="dxa"/>
            <w:vAlign w:val="center"/>
          </w:tcPr>
          <w:p w:rsidR="00784B4F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1" w:type="dxa"/>
            <w:vAlign w:val="center"/>
          </w:tcPr>
          <w:p w:rsidR="00784B4F" w:rsidRPr="005207CC" w:rsidRDefault="00784B4F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谢凡</w:t>
            </w:r>
          </w:p>
        </w:tc>
        <w:tc>
          <w:tcPr>
            <w:tcW w:w="7474" w:type="dxa"/>
            <w:vAlign w:val="center"/>
          </w:tcPr>
          <w:p w:rsidR="00784B4F" w:rsidRPr="005207CC" w:rsidRDefault="00784B4F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The bisphosphonate zoledronic acid effectively targets lung cancer cells by inhibition of protein prenylation</w:t>
            </w:r>
          </w:p>
        </w:tc>
        <w:tc>
          <w:tcPr>
            <w:tcW w:w="3495" w:type="dxa"/>
            <w:vAlign w:val="center"/>
          </w:tcPr>
          <w:p w:rsidR="00784B4F" w:rsidRPr="005207CC" w:rsidRDefault="00784B4F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Biochemical and Biophysical Research Communications 2015,467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664-669</w:t>
            </w:r>
          </w:p>
        </w:tc>
        <w:tc>
          <w:tcPr>
            <w:tcW w:w="1288" w:type="dxa"/>
            <w:vAlign w:val="center"/>
          </w:tcPr>
          <w:p w:rsidR="00784B4F" w:rsidRPr="005207CC" w:rsidRDefault="00784B4F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2.371</w:t>
            </w:r>
          </w:p>
        </w:tc>
      </w:tr>
      <w:tr w:rsidR="007D26B6" w:rsidRPr="005207CC" w:rsidTr="005207CC">
        <w:trPr>
          <w:trHeight w:val="851"/>
        </w:trPr>
        <w:tc>
          <w:tcPr>
            <w:tcW w:w="806" w:type="dxa"/>
            <w:vAlign w:val="center"/>
          </w:tcPr>
          <w:p w:rsidR="007D26B6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肖美芳</w:t>
            </w:r>
          </w:p>
        </w:tc>
        <w:tc>
          <w:tcPr>
            <w:tcW w:w="7474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Pyrvinium selectively induces apoptosis of lymphoma cells through imqairing mitochondrial functions and JAK2/STAT5</w:t>
            </w:r>
          </w:p>
        </w:tc>
        <w:tc>
          <w:tcPr>
            <w:tcW w:w="3495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Biochemical and Biophysical Research Communications,2016,469(3):716-722</w:t>
            </w:r>
          </w:p>
        </w:tc>
        <w:tc>
          <w:tcPr>
            <w:tcW w:w="1288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2.371</w:t>
            </w:r>
          </w:p>
        </w:tc>
      </w:tr>
      <w:tr w:rsidR="007D26B6" w:rsidRPr="005207CC" w:rsidTr="005207CC">
        <w:trPr>
          <w:trHeight w:val="851"/>
        </w:trPr>
        <w:tc>
          <w:tcPr>
            <w:tcW w:w="806" w:type="dxa"/>
            <w:vAlign w:val="center"/>
          </w:tcPr>
          <w:p w:rsidR="007D26B6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1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肖美芳</w:t>
            </w:r>
          </w:p>
        </w:tc>
        <w:tc>
          <w:tcPr>
            <w:tcW w:w="7474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Targeting of the BLT2 in chronic myeloid leukemia inhibits leukemia stem/progenitor cell function</w:t>
            </w:r>
          </w:p>
        </w:tc>
        <w:tc>
          <w:tcPr>
            <w:tcW w:w="3495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Biochemical and Biophysical Research Communications,2016.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）：</w:t>
            </w: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610-616</w:t>
            </w:r>
          </w:p>
        </w:tc>
        <w:tc>
          <w:tcPr>
            <w:tcW w:w="1288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2.371</w:t>
            </w:r>
          </w:p>
        </w:tc>
      </w:tr>
      <w:tr w:rsidR="007D26B6" w:rsidRPr="005207CC" w:rsidTr="005207CC">
        <w:trPr>
          <w:trHeight w:val="851"/>
        </w:trPr>
        <w:tc>
          <w:tcPr>
            <w:tcW w:w="806" w:type="dxa"/>
            <w:vAlign w:val="center"/>
          </w:tcPr>
          <w:p w:rsidR="007D26B6" w:rsidRPr="005207CC" w:rsidRDefault="00D61228" w:rsidP="005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李滔</w:t>
            </w:r>
          </w:p>
        </w:tc>
        <w:tc>
          <w:tcPr>
            <w:tcW w:w="7474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Correlations of platelet-leukocyte aggregates with P-selectin S290N and P-selectin glycoprotein ligand-1 M621 genetic polymorphisms in tatients with acute ischemic stroke</w:t>
            </w:r>
          </w:p>
        </w:tc>
        <w:tc>
          <w:tcPr>
            <w:tcW w:w="3495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sz w:val="24"/>
                <w:szCs w:val="24"/>
              </w:rPr>
              <w:t>Journal of the Neurological Sciences,2016,367:95-100</w:t>
            </w:r>
          </w:p>
        </w:tc>
        <w:tc>
          <w:tcPr>
            <w:tcW w:w="1288" w:type="dxa"/>
            <w:vAlign w:val="center"/>
          </w:tcPr>
          <w:p w:rsidR="007D26B6" w:rsidRPr="005207CC" w:rsidRDefault="007D26B6" w:rsidP="005207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2.126</w:t>
            </w:r>
          </w:p>
        </w:tc>
      </w:tr>
    </w:tbl>
    <w:p w:rsidR="0033242D" w:rsidRDefault="0033242D">
      <w:pPr>
        <w:rPr>
          <w:rFonts w:hint="eastAsia"/>
          <w:sz w:val="24"/>
          <w:szCs w:val="24"/>
        </w:rPr>
      </w:pPr>
    </w:p>
    <w:p w:rsidR="00A80352" w:rsidRDefault="00A80352">
      <w:pPr>
        <w:rPr>
          <w:rFonts w:hint="eastAsia"/>
          <w:sz w:val="24"/>
          <w:szCs w:val="24"/>
        </w:rPr>
      </w:pPr>
    </w:p>
    <w:p w:rsidR="00A80352" w:rsidRDefault="00A80352">
      <w:pPr>
        <w:rPr>
          <w:rFonts w:hint="eastAsia"/>
          <w:sz w:val="24"/>
          <w:szCs w:val="24"/>
        </w:rPr>
      </w:pPr>
    </w:p>
    <w:p w:rsidR="00A80352" w:rsidRDefault="00A80352">
      <w:pPr>
        <w:rPr>
          <w:rFonts w:hint="eastAsia"/>
          <w:sz w:val="24"/>
          <w:szCs w:val="24"/>
        </w:rPr>
      </w:pPr>
    </w:p>
    <w:p w:rsidR="00A80352" w:rsidRDefault="00A80352">
      <w:pPr>
        <w:rPr>
          <w:rFonts w:hint="eastAsia"/>
          <w:sz w:val="24"/>
          <w:szCs w:val="24"/>
        </w:rPr>
      </w:pPr>
    </w:p>
    <w:p w:rsidR="00A80352" w:rsidRDefault="00A80352">
      <w:pPr>
        <w:rPr>
          <w:rFonts w:hint="eastAsia"/>
          <w:sz w:val="24"/>
          <w:szCs w:val="24"/>
        </w:rPr>
      </w:pPr>
    </w:p>
    <w:p w:rsidR="00A80352" w:rsidRDefault="00A80352">
      <w:pPr>
        <w:rPr>
          <w:rFonts w:hint="eastAsia"/>
          <w:sz w:val="24"/>
          <w:szCs w:val="24"/>
        </w:rPr>
      </w:pPr>
    </w:p>
    <w:p w:rsidR="00A80352" w:rsidRDefault="00A80352">
      <w:pPr>
        <w:rPr>
          <w:rFonts w:hint="eastAsia"/>
          <w:sz w:val="24"/>
          <w:szCs w:val="24"/>
        </w:rPr>
      </w:pPr>
    </w:p>
    <w:p w:rsidR="00A80352" w:rsidRPr="00A80352" w:rsidRDefault="00A80352">
      <w:pPr>
        <w:rPr>
          <w:rFonts w:hint="eastAsia"/>
          <w:b/>
          <w:sz w:val="28"/>
          <w:szCs w:val="24"/>
        </w:rPr>
      </w:pPr>
      <w:r w:rsidRPr="00A80352">
        <w:rPr>
          <w:rFonts w:hint="eastAsia"/>
          <w:b/>
          <w:sz w:val="28"/>
          <w:szCs w:val="24"/>
        </w:rPr>
        <w:lastRenderedPageBreak/>
        <w:t>2015</w:t>
      </w:r>
      <w:r w:rsidRPr="00A80352">
        <w:rPr>
          <w:rFonts w:hint="eastAsia"/>
          <w:b/>
          <w:sz w:val="28"/>
          <w:szCs w:val="24"/>
        </w:rPr>
        <w:t>年</w:t>
      </w:r>
    </w:p>
    <w:p w:rsidR="00A80352" w:rsidRDefault="00A80352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7230"/>
        <w:gridCol w:w="3827"/>
        <w:gridCol w:w="1308"/>
      </w:tblGrid>
      <w:tr w:rsidR="00A80352" w:rsidRPr="006024C5" w:rsidTr="006024C5">
        <w:trPr>
          <w:trHeight w:val="851"/>
        </w:trPr>
        <w:tc>
          <w:tcPr>
            <w:tcW w:w="817" w:type="dxa"/>
            <w:vAlign w:val="center"/>
          </w:tcPr>
          <w:p w:rsidR="00A80352" w:rsidRPr="006024C5" w:rsidRDefault="00A80352" w:rsidP="0060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A80352" w:rsidRPr="006024C5" w:rsidRDefault="00A80352" w:rsidP="0060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7230" w:type="dxa"/>
            <w:vAlign w:val="center"/>
          </w:tcPr>
          <w:p w:rsidR="00A80352" w:rsidRPr="006024C5" w:rsidRDefault="00A80352" w:rsidP="0060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/>
                <w:sz w:val="24"/>
                <w:szCs w:val="24"/>
              </w:rPr>
              <w:t>论文题目</w:t>
            </w:r>
          </w:p>
        </w:tc>
        <w:tc>
          <w:tcPr>
            <w:tcW w:w="3827" w:type="dxa"/>
            <w:vAlign w:val="center"/>
          </w:tcPr>
          <w:p w:rsidR="00A80352" w:rsidRPr="006024C5" w:rsidRDefault="00A80352" w:rsidP="0060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/>
                <w:sz w:val="24"/>
                <w:szCs w:val="24"/>
              </w:rPr>
              <w:t>期刊名称（含年卷期）</w:t>
            </w:r>
          </w:p>
        </w:tc>
        <w:tc>
          <w:tcPr>
            <w:tcW w:w="1308" w:type="dxa"/>
            <w:vAlign w:val="center"/>
          </w:tcPr>
          <w:p w:rsidR="00A80352" w:rsidRPr="006024C5" w:rsidRDefault="00A80352" w:rsidP="0060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/>
                <w:sz w:val="24"/>
                <w:szCs w:val="24"/>
              </w:rPr>
              <w:t>影响因子</w:t>
            </w:r>
          </w:p>
        </w:tc>
      </w:tr>
      <w:tr w:rsidR="00447D45" w:rsidRPr="006024C5" w:rsidTr="006024C5">
        <w:trPr>
          <w:trHeight w:val="851"/>
        </w:trPr>
        <w:tc>
          <w:tcPr>
            <w:tcW w:w="817" w:type="dxa"/>
            <w:vAlign w:val="center"/>
          </w:tcPr>
          <w:p w:rsidR="00447D45" w:rsidRPr="006024C5" w:rsidRDefault="006024C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47D45" w:rsidRPr="006024C5" w:rsidRDefault="00447D4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徐炎华</w:t>
            </w:r>
          </w:p>
        </w:tc>
        <w:tc>
          <w:tcPr>
            <w:tcW w:w="7230" w:type="dxa"/>
            <w:vAlign w:val="center"/>
          </w:tcPr>
          <w:p w:rsidR="00447D45" w:rsidRPr="006024C5" w:rsidRDefault="00447D45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A clinical study evaluating dendritic and cytokine-introduced killer cells combined with concurrent radiochemotherapy for stage IIIB non-small cell lung cancer</w:t>
            </w:r>
          </w:p>
        </w:tc>
        <w:tc>
          <w:tcPr>
            <w:tcW w:w="3827" w:type="dxa"/>
            <w:vAlign w:val="center"/>
          </w:tcPr>
          <w:p w:rsidR="00447D45" w:rsidRPr="006024C5" w:rsidRDefault="00447D45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GMR 2015;14(3):10228-10235</w:t>
            </w:r>
          </w:p>
        </w:tc>
        <w:tc>
          <w:tcPr>
            <w:tcW w:w="1308" w:type="dxa"/>
            <w:vAlign w:val="center"/>
          </w:tcPr>
          <w:p w:rsidR="00D77F9F" w:rsidRPr="006024C5" w:rsidRDefault="00D77F9F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  <w:p w:rsidR="00447D45" w:rsidRPr="006024C5" w:rsidRDefault="00447D4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F" w:rsidRPr="006024C5" w:rsidTr="006024C5">
        <w:trPr>
          <w:trHeight w:val="851"/>
        </w:trPr>
        <w:tc>
          <w:tcPr>
            <w:tcW w:w="817" w:type="dxa"/>
            <w:vAlign w:val="center"/>
          </w:tcPr>
          <w:p w:rsidR="00D77F9F" w:rsidRPr="006024C5" w:rsidRDefault="006024C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7F9F" w:rsidRPr="006024C5" w:rsidRDefault="00D77F9F" w:rsidP="006024C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Cs/>
                <w:sz w:val="24"/>
                <w:szCs w:val="24"/>
              </w:rPr>
              <w:t>徐炎华</w:t>
            </w:r>
          </w:p>
        </w:tc>
        <w:tc>
          <w:tcPr>
            <w:tcW w:w="7230" w:type="dxa"/>
            <w:vAlign w:val="center"/>
          </w:tcPr>
          <w:p w:rsidR="00D77F9F" w:rsidRPr="006024C5" w:rsidRDefault="00D77F9F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Detecting circulating tumor cells in patients with advanced non-small lung cancer</w:t>
            </w:r>
          </w:p>
        </w:tc>
        <w:tc>
          <w:tcPr>
            <w:tcW w:w="3827" w:type="dxa"/>
            <w:vAlign w:val="center"/>
          </w:tcPr>
          <w:p w:rsidR="00D77F9F" w:rsidRPr="006024C5" w:rsidRDefault="00D77F9F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GMR 2015;14(3):10352-10358</w:t>
            </w:r>
          </w:p>
        </w:tc>
        <w:tc>
          <w:tcPr>
            <w:tcW w:w="1308" w:type="dxa"/>
            <w:vAlign w:val="center"/>
          </w:tcPr>
          <w:p w:rsidR="00D77F9F" w:rsidRPr="006024C5" w:rsidRDefault="00D77F9F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</w:tr>
      <w:tr w:rsidR="00D77F9F" w:rsidRPr="006024C5" w:rsidTr="006024C5">
        <w:trPr>
          <w:trHeight w:val="851"/>
        </w:trPr>
        <w:tc>
          <w:tcPr>
            <w:tcW w:w="817" w:type="dxa"/>
            <w:vAlign w:val="center"/>
          </w:tcPr>
          <w:p w:rsidR="00D77F9F" w:rsidRPr="006024C5" w:rsidRDefault="006024C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77F9F" w:rsidRPr="006024C5" w:rsidRDefault="00D77F9F" w:rsidP="006024C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Cs/>
                <w:sz w:val="24"/>
                <w:szCs w:val="24"/>
              </w:rPr>
              <w:t>徐炎华</w:t>
            </w:r>
          </w:p>
        </w:tc>
        <w:tc>
          <w:tcPr>
            <w:tcW w:w="7230" w:type="dxa"/>
            <w:vAlign w:val="center"/>
          </w:tcPr>
          <w:p w:rsidR="00D77F9F" w:rsidRPr="006024C5" w:rsidRDefault="00D77F9F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Randomized sudy of gefitinib versus pemetrexed as maintenance treatment in patients with advanced glandular non-small cell lung cancer</w:t>
            </w:r>
          </w:p>
        </w:tc>
        <w:tc>
          <w:tcPr>
            <w:tcW w:w="3827" w:type="dxa"/>
            <w:vAlign w:val="center"/>
          </w:tcPr>
          <w:p w:rsidR="00D77F9F" w:rsidRPr="006024C5" w:rsidRDefault="00D77F9F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Int J Clin Exp Med 2015;8(4):6242-6246</w:t>
            </w:r>
          </w:p>
        </w:tc>
        <w:tc>
          <w:tcPr>
            <w:tcW w:w="1308" w:type="dxa"/>
            <w:vAlign w:val="center"/>
          </w:tcPr>
          <w:p w:rsidR="00D77F9F" w:rsidRPr="006024C5" w:rsidRDefault="00D77F9F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1.277</w:t>
            </w:r>
          </w:p>
        </w:tc>
      </w:tr>
      <w:tr w:rsidR="00877D2B" w:rsidRPr="006024C5" w:rsidTr="006024C5">
        <w:trPr>
          <w:trHeight w:val="851"/>
        </w:trPr>
        <w:tc>
          <w:tcPr>
            <w:tcW w:w="817" w:type="dxa"/>
            <w:vAlign w:val="center"/>
          </w:tcPr>
          <w:p w:rsidR="00877D2B" w:rsidRPr="006024C5" w:rsidRDefault="006024C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77D2B" w:rsidRPr="006024C5" w:rsidRDefault="00877D2B" w:rsidP="006024C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Cs/>
                <w:sz w:val="24"/>
                <w:szCs w:val="24"/>
              </w:rPr>
              <w:t>刘佳妮</w:t>
            </w:r>
          </w:p>
        </w:tc>
        <w:tc>
          <w:tcPr>
            <w:tcW w:w="7230" w:type="dxa"/>
            <w:vAlign w:val="center"/>
          </w:tcPr>
          <w:p w:rsidR="00877D2B" w:rsidRPr="006024C5" w:rsidRDefault="00877D2B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ZD6474, a new treatment strategy for human osteosarcoma,and its potential synergistic effect with celecoxib</w:t>
            </w:r>
          </w:p>
        </w:tc>
        <w:tc>
          <w:tcPr>
            <w:tcW w:w="3827" w:type="dxa"/>
            <w:vAlign w:val="center"/>
          </w:tcPr>
          <w:p w:rsidR="00877D2B" w:rsidRPr="006024C5" w:rsidRDefault="00877D2B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Oncotarget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）：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21341-21352</w:t>
            </w:r>
          </w:p>
        </w:tc>
        <w:tc>
          <w:tcPr>
            <w:tcW w:w="1308" w:type="dxa"/>
            <w:vAlign w:val="center"/>
          </w:tcPr>
          <w:p w:rsidR="00877D2B" w:rsidRPr="006024C5" w:rsidRDefault="00877D2B" w:rsidP="006024C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6.359</w:t>
            </w:r>
          </w:p>
        </w:tc>
      </w:tr>
      <w:tr w:rsidR="00877D2B" w:rsidRPr="006024C5" w:rsidTr="006024C5">
        <w:trPr>
          <w:trHeight w:val="851"/>
        </w:trPr>
        <w:tc>
          <w:tcPr>
            <w:tcW w:w="817" w:type="dxa"/>
            <w:vAlign w:val="center"/>
          </w:tcPr>
          <w:p w:rsidR="00877D2B" w:rsidRPr="006024C5" w:rsidRDefault="006024C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77D2B" w:rsidRPr="006024C5" w:rsidRDefault="00877D2B" w:rsidP="006024C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Cs/>
                <w:sz w:val="24"/>
                <w:szCs w:val="24"/>
              </w:rPr>
              <w:t>伍志琴</w:t>
            </w:r>
          </w:p>
        </w:tc>
        <w:tc>
          <w:tcPr>
            <w:tcW w:w="7230" w:type="dxa"/>
            <w:vAlign w:val="center"/>
          </w:tcPr>
          <w:p w:rsidR="00877D2B" w:rsidRPr="006024C5" w:rsidRDefault="00877D2B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Activity of matrix metalloproteinases 2 and 9 in cultured rabbit corneal epithelium cells stimulated by tumor necrosis factor alpha</w:t>
            </w:r>
          </w:p>
        </w:tc>
        <w:tc>
          <w:tcPr>
            <w:tcW w:w="3827" w:type="dxa"/>
            <w:vAlign w:val="center"/>
          </w:tcPr>
          <w:p w:rsidR="00877D2B" w:rsidRPr="006024C5" w:rsidRDefault="00877D2B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Genetics and Molecular Research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2015 14(2):6360-6368</w:t>
            </w:r>
          </w:p>
        </w:tc>
        <w:tc>
          <w:tcPr>
            <w:tcW w:w="1308" w:type="dxa"/>
            <w:vAlign w:val="center"/>
          </w:tcPr>
          <w:p w:rsidR="00877D2B" w:rsidRPr="006024C5" w:rsidRDefault="00877D2B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</w:tr>
      <w:tr w:rsidR="008922D1" w:rsidRPr="006024C5" w:rsidTr="006024C5">
        <w:trPr>
          <w:trHeight w:val="851"/>
        </w:trPr>
        <w:tc>
          <w:tcPr>
            <w:tcW w:w="817" w:type="dxa"/>
            <w:vAlign w:val="center"/>
          </w:tcPr>
          <w:p w:rsidR="008922D1" w:rsidRPr="006024C5" w:rsidRDefault="006024C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922D1" w:rsidRPr="006024C5" w:rsidRDefault="008922D1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Cs/>
                <w:sz w:val="24"/>
                <w:szCs w:val="24"/>
              </w:rPr>
              <w:t>刘尚杰</w:t>
            </w:r>
          </w:p>
        </w:tc>
        <w:tc>
          <w:tcPr>
            <w:tcW w:w="7230" w:type="dxa"/>
            <w:vAlign w:val="center"/>
          </w:tcPr>
          <w:p w:rsidR="008922D1" w:rsidRPr="006024C5" w:rsidRDefault="008922D1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Effects of Graphene on Germination and Seedling Morphology in Rice</w:t>
            </w:r>
          </w:p>
        </w:tc>
        <w:tc>
          <w:tcPr>
            <w:tcW w:w="3827" w:type="dxa"/>
            <w:vAlign w:val="center"/>
          </w:tcPr>
          <w:p w:rsidR="008922D1" w:rsidRPr="006024C5" w:rsidRDefault="008922D1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Journal of Nanoscience and Nanotechnology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2695-2701</w:t>
            </w:r>
          </w:p>
        </w:tc>
        <w:tc>
          <w:tcPr>
            <w:tcW w:w="1308" w:type="dxa"/>
            <w:vAlign w:val="center"/>
          </w:tcPr>
          <w:p w:rsidR="008922D1" w:rsidRPr="006024C5" w:rsidRDefault="008D300D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1.556</w:t>
            </w:r>
          </w:p>
        </w:tc>
      </w:tr>
      <w:tr w:rsidR="00E9500B" w:rsidRPr="006024C5" w:rsidTr="006024C5">
        <w:trPr>
          <w:trHeight w:val="851"/>
        </w:trPr>
        <w:tc>
          <w:tcPr>
            <w:tcW w:w="817" w:type="dxa"/>
            <w:vAlign w:val="center"/>
          </w:tcPr>
          <w:p w:rsidR="00E9500B" w:rsidRPr="006024C5" w:rsidRDefault="006024C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9500B" w:rsidRPr="006024C5" w:rsidRDefault="00E9500B" w:rsidP="006024C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Cs/>
                <w:sz w:val="24"/>
                <w:szCs w:val="24"/>
              </w:rPr>
              <w:t>胡沛</w:t>
            </w:r>
          </w:p>
        </w:tc>
        <w:tc>
          <w:tcPr>
            <w:tcW w:w="7230" w:type="dxa"/>
            <w:vAlign w:val="center"/>
          </w:tcPr>
          <w:p w:rsidR="00E9500B" w:rsidRPr="006024C5" w:rsidRDefault="00E9500B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Secoisolariciresinol diglycoside, a flaxseed lignan,exerts analgesic effects in a mouse model of type 1 diabetes:Enganement of antioxidant mechanism</w:t>
            </w:r>
          </w:p>
        </w:tc>
        <w:tc>
          <w:tcPr>
            <w:tcW w:w="3827" w:type="dxa"/>
            <w:vAlign w:val="center"/>
          </w:tcPr>
          <w:p w:rsidR="00E9500B" w:rsidRPr="006024C5" w:rsidRDefault="00E9500B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European Journal of Pharmacology(Vlume 767,15 Novermber 2015,Pages 183-192)</w:t>
            </w:r>
          </w:p>
        </w:tc>
        <w:tc>
          <w:tcPr>
            <w:tcW w:w="1308" w:type="dxa"/>
            <w:vAlign w:val="center"/>
          </w:tcPr>
          <w:p w:rsidR="00E9500B" w:rsidRPr="006024C5" w:rsidRDefault="00E9500B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2.532</w:t>
            </w:r>
          </w:p>
        </w:tc>
      </w:tr>
      <w:tr w:rsidR="00E9500B" w:rsidRPr="006024C5" w:rsidTr="006024C5">
        <w:trPr>
          <w:trHeight w:val="851"/>
        </w:trPr>
        <w:tc>
          <w:tcPr>
            <w:tcW w:w="817" w:type="dxa"/>
            <w:vAlign w:val="center"/>
          </w:tcPr>
          <w:p w:rsidR="00E9500B" w:rsidRPr="006024C5" w:rsidRDefault="006024C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E9500B" w:rsidRPr="006024C5" w:rsidRDefault="00E9500B" w:rsidP="006024C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Cs/>
                <w:sz w:val="24"/>
                <w:szCs w:val="24"/>
              </w:rPr>
              <w:t>龚道恺</w:t>
            </w:r>
          </w:p>
        </w:tc>
        <w:tc>
          <w:tcPr>
            <w:tcW w:w="7230" w:type="dxa"/>
            <w:vAlign w:val="center"/>
          </w:tcPr>
          <w:p w:rsidR="00E9500B" w:rsidRPr="006024C5" w:rsidRDefault="00E9500B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Genistein Prevents cadmium-induced neurotoxic effects though its antioxidant mechanisms</w:t>
            </w:r>
          </w:p>
        </w:tc>
        <w:tc>
          <w:tcPr>
            <w:tcW w:w="3827" w:type="dxa"/>
            <w:vAlign w:val="center"/>
          </w:tcPr>
          <w:p w:rsidR="00E9500B" w:rsidRPr="006024C5" w:rsidRDefault="00E9500B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Drug research (volume 65,february 2015,pages57-112)</w:t>
            </w:r>
          </w:p>
        </w:tc>
        <w:tc>
          <w:tcPr>
            <w:tcW w:w="1308" w:type="dxa"/>
            <w:vAlign w:val="center"/>
          </w:tcPr>
          <w:p w:rsidR="00E9500B" w:rsidRPr="006024C5" w:rsidRDefault="00E9500B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0.701</w:t>
            </w:r>
          </w:p>
        </w:tc>
      </w:tr>
      <w:tr w:rsidR="00242069" w:rsidRPr="006024C5" w:rsidTr="006024C5">
        <w:trPr>
          <w:trHeight w:val="851"/>
        </w:trPr>
        <w:tc>
          <w:tcPr>
            <w:tcW w:w="817" w:type="dxa"/>
            <w:vAlign w:val="center"/>
          </w:tcPr>
          <w:p w:rsidR="00242069" w:rsidRPr="006024C5" w:rsidRDefault="006024C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42069" w:rsidRPr="006024C5" w:rsidRDefault="00242069" w:rsidP="006024C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Cs/>
                <w:sz w:val="24"/>
                <w:szCs w:val="24"/>
              </w:rPr>
              <w:t>张鲲</w:t>
            </w:r>
          </w:p>
        </w:tc>
        <w:tc>
          <w:tcPr>
            <w:tcW w:w="7230" w:type="dxa"/>
            <w:vAlign w:val="center"/>
          </w:tcPr>
          <w:p w:rsidR="00242069" w:rsidRPr="006024C5" w:rsidRDefault="00242069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Protective effects of sufentanil pretreatment on rat brains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br/>
              <w:t>under the state of CPB</w:t>
            </w:r>
          </w:p>
        </w:tc>
        <w:tc>
          <w:tcPr>
            <w:tcW w:w="3827" w:type="dxa"/>
            <w:vAlign w:val="center"/>
          </w:tcPr>
          <w:p w:rsidR="00242069" w:rsidRPr="006024C5" w:rsidRDefault="00242069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Irnaina j of pharmaceutical research</w:t>
            </w:r>
            <w:r w:rsidRPr="006024C5">
              <w:rPr>
                <w:rFonts w:ascii="Times New Roman" w:hAnsi="Times New Roman" w:cs="Times New Roman"/>
                <w:sz w:val="24"/>
                <w:szCs w:val="24"/>
              </w:rPr>
              <w:br/>
              <w:t>2015,14(2):559-566</w:t>
            </w:r>
          </w:p>
        </w:tc>
        <w:tc>
          <w:tcPr>
            <w:tcW w:w="1308" w:type="dxa"/>
            <w:vAlign w:val="center"/>
          </w:tcPr>
          <w:p w:rsidR="00242069" w:rsidRPr="006024C5" w:rsidRDefault="00CA202B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1.065</w:t>
            </w:r>
          </w:p>
        </w:tc>
      </w:tr>
      <w:tr w:rsidR="0068553C" w:rsidRPr="006024C5" w:rsidTr="006024C5">
        <w:trPr>
          <w:trHeight w:val="851"/>
        </w:trPr>
        <w:tc>
          <w:tcPr>
            <w:tcW w:w="817" w:type="dxa"/>
            <w:vAlign w:val="center"/>
          </w:tcPr>
          <w:p w:rsidR="0068553C" w:rsidRPr="006024C5" w:rsidRDefault="006024C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8553C" w:rsidRPr="006024C5" w:rsidRDefault="0068553C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Cs/>
                <w:sz w:val="24"/>
                <w:szCs w:val="24"/>
              </w:rPr>
              <w:t>梅冰</w:t>
            </w:r>
          </w:p>
        </w:tc>
        <w:tc>
          <w:tcPr>
            <w:tcW w:w="7230" w:type="dxa"/>
            <w:vAlign w:val="center"/>
          </w:tcPr>
          <w:p w:rsidR="0068553C" w:rsidRPr="006024C5" w:rsidRDefault="0068553C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mRNA expression of glucocorticoid receptor and serological and virological markers of chronic hepatitis B</w:t>
            </w:r>
          </w:p>
        </w:tc>
        <w:tc>
          <w:tcPr>
            <w:tcW w:w="3827" w:type="dxa"/>
            <w:vAlign w:val="center"/>
          </w:tcPr>
          <w:p w:rsidR="0068553C" w:rsidRPr="006024C5" w:rsidRDefault="0068553C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Molecular Medicine Reports, 2015,11(3): 2215-2220.</w:t>
            </w:r>
          </w:p>
        </w:tc>
        <w:tc>
          <w:tcPr>
            <w:tcW w:w="1308" w:type="dxa"/>
            <w:vAlign w:val="center"/>
          </w:tcPr>
          <w:p w:rsidR="0068553C" w:rsidRPr="006024C5" w:rsidRDefault="00AE7BD2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1.554</w:t>
            </w:r>
          </w:p>
        </w:tc>
      </w:tr>
      <w:tr w:rsidR="00D868E0" w:rsidRPr="006024C5" w:rsidTr="006024C5">
        <w:trPr>
          <w:trHeight w:val="851"/>
        </w:trPr>
        <w:tc>
          <w:tcPr>
            <w:tcW w:w="817" w:type="dxa"/>
            <w:vAlign w:val="center"/>
          </w:tcPr>
          <w:p w:rsidR="00D868E0" w:rsidRPr="006024C5" w:rsidRDefault="006024C5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868E0" w:rsidRPr="006024C5" w:rsidRDefault="00D868E0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bCs/>
                <w:sz w:val="24"/>
                <w:szCs w:val="24"/>
              </w:rPr>
              <w:t>姚娜</w:t>
            </w:r>
          </w:p>
        </w:tc>
        <w:tc>
          <w:tcPr>
            <w:tcW w:w="7230" w:type="dxa"/>
            <w:vAlign w:val="center"/>
          </w:tcPr>
          <w:p w:rsidR="00D868E0" w:rsidRPr="006024C5" w:rsidRDefault="00D868E0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A Novel Thermal Sensor for the Sensitive Measurement of Chemical Oxygen Demand</w:t>
            </w:r>
          </w:p>
        </w:tc>
        <w:tc>
          <w:tcPr>
            <w:tcW w:w="3827" w:type="dxa"/>
            <w:vAlign w:val="center"/>
          </w:tcPr>
          <w:p w:rsidR="00D868E0" w:rsidRPr="006024C5" w:rsidRDefault="00D868E0" w:rsidP="006024C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Sensors 2015, 15(8):20501-20510</w:t>
            </w:r>
          </w:p>
        </w:tc>
        <w:tc>
          <w:tcPr>
            <w:tcW w:w="1308" w:type="dxa"/>
            <w:vAlign w:val="center"/>
          </w:tcPr>
          <w:p w:rsidR="00D868E0" w:rsidRPr="006024C5" w:rsidRDefault="00707D3D" w:rsidP="006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5">
              <w:rPr>
                <w:rFonts w:ascii="Times New Roman" w:hAnsi="Times New Roman" w:cs="Times New Roman"/>
                <w:sz w:val="24"/>
                <w:szCs w:val="24"/>
              </w:rPr>
              <w:t>2.245</w:t>
            </w:r>
          </w:p>
        </w:tc>
      </w:tr>
    </w:tbl>
    <w:p w:rsidR="00A80352" w:rsidRDefault="00A80352">
      <w:pPr>
        <w:rPr>
          <w:rFonts w:hint="eastAsia"/>
          <w:sz w:val="24"/>
          <w:szCs w:val="24"/>
        </w:rPr>
      </w:pPr>
    </w:p>
    <w:p w:rsidR="00F040E6" w:rsidRDefault="00F040E6">
      <w:pPr>
        <w:rPr>
          <w:rFonts w:hint="eastAsia"/>
          <w:sz w:val="24"/>
          <w:szCs w:val="24"/>
        </w:rPr>
      </w:pPr>
    </w:p>
    <w:p w:rsidR="00F040E6" w:rsidRDefault="00F040E6">
      <w:pPr>
        <w:rPr>
          <w:rFonts w:hint="eastAsia"/>
          <w:sz w:val="24"/>
          <w:szCs w:val="24"/>
        </w:rPr>
      </w:pPr>
    </w:p>
    <w:p w:rsidR="00C34C4E" w:rsidRDefault="00C34C4E">
      <w:pPr>
        <w:rPr>
          <w:rFonts w:hint="eastAsia"/>
          <w:sz w:val="24"/>
          <w:szCs w:val="24"/>
        </w:rPr>
      </w:pPr>
    </w:p>
    <w:p w:rsidR="00C34C4E" w:rsidRDefault="00C34C4E">
      <w:pPr>
        <w:rPr>
          <w:rFonts w:hint="eastAsia"/>
          <w:sz w:val="24"/>
          <w:szCs w:val="24"/>
        </w:rPr>
      </w:pPr>
    </w:p>
    <w:p w:rsidR="00C34C4E" w:rsidRDefault="00C34C4E">
      <w:pPr>
        <w:rPr>
          <w:rFonts w:hint="eastAsia"/>
          <w:sz w:val="24"/>
          <w:szCs w:val="24"/>
        </w:rPr>
      </w:pPr>
    </w:p>
    <w:p w:rsidR="00C34C4E" w:rsidRDefault="00C34C4E">
      <w:pPr>
        <w:rPr>
          <w:rFonts w:hint="eastAsia"/>
          <w:sz w:val="24"/>
          <w:szCs w:val="24"/>
        </w:rPr>
      </w:pPr>
    </w:p>
    <w:p w:rsidR="00C34C4E" w:rsidRDefault="00C34C4E">
      <w:pPr>
        <w:rPr>
          <w:rFonts w:hint="eastAsia"/>
          <w:sz w:val="24"/>
          <w:szCs w:val="24"/>
        </w:rPr>
      </w:pPr>
    </w:p>
    <w:p w:rsidR="00C34C4E" w:rsidRDefault="00C34C4E">
      <w:pPr>
        <w:rPr>
          <w:rFonts w:hint="eastAsia"/>
          <w:sz w:val="24"/>
          <w:szCs w:val="24"/>
        </w:rPr>
      </w:pPr>
    </w:p>
    <w:p w:rsidR="00C34C4E" w:rsidRDefault="00C34C4E">
      <w:pPr>
        <w:rPr>
          <w:rFonts w:hint="eastAsia"/>
          <w:sz w:val="24"/>
          <w:szCs w:val="24"/>
        </w:rPr>
      </w:pPr>
    </w:p>
    <w:p w:rsidR="00C34C4E" w:rsidRDefault="00C34C4E">
      <w:pPr>
        <w:rPr>
          <w:rFonts w:hint="eastAsia"/>
          <w:sz w:val="24"/>
          <w:szCs w:val="24"/>
        </w:rPr>
      </w:pPr>
    </w:p>
    <w:p w:rsidR="00C34C4E" w:rsidRDefault="00C34C4E">
      <w:pPr>
        <w:rPr>
          <w:rFonts w:hint="eastAsia"/>
          <w:sz w:val="24"/>
          <w:szCs w:val="24"/>
        </w:rPr>
      </w:pPr>
    </w:p>
    <w:p w:rsidR="00C34C4E" w:rsidRDefault="00C34C4E">
      <w:pPr>
        <w:rPr>
          <w:rFonts w:hint="eastAsia"/>
          <w:sz w:val="24"/>
          <w:szCs w:val="24"/>
        </w:rPr>
      </w:pPr>
    </w:p>
    <w:p w:rsidR="00F040E6" w:rsidRDefault="00F040E6">
      <w:pPr>
        <w:rPr>
          <w:rFonts w:hint="eastAsia"/>
          <w:sz w:val="24"/>
          <w:szCs w:val="24"/>
        </w:rPr>
      </w:pPr>
    </w:p>
    <w:p w:rsidR="00F040E6" w:rsidRPr="00E15971" w:rsidRDefault="00F040E6">
      <w:pPr>
        <w:rPr>
          <w:rFonts w:hint="eastAsia"/>
          <w:b/>
          <w:sz w:val="28"/>
          <w:szCs w:val="24"/>
        </w:rPr>
      </w:pPr>
      <w:r w:rsidRPr="00E15971">
        <w:rPr>
          <w:rFonts w:hint="eastAsia"/>
          <w:b/>
          <w:sz w:val="28"/>
          <w:szCs w:val="24"/>
        </w:rPr>
        <w:lastRenderedPageBreak/>
        <w:t>2014</w:t>
      </w:r>
      <w:r w:rsidRPr="00E15971">
        <w:rPr>
          <w:rFonts w:hint="eastAsia"/>
          <w:b/>
          <w:sz w:val="28"/>
          <w:szCs w:val="24"/>
        </w:rPr>
        <w:t>年</w:t>
      </w:r>
    </w:p>
    <w:p w:rsidR="00F040E6" w:rsidRDefault="00F040E6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7230"/>
        <w:gridCol w:w="3827"/>
        <w:gridCol w:w="1308"/>
      </w:tblGrid>
      <w:tr w:rsidR="00F040E6" w:rsidRPr="00C34C4E" w:rsidTr="00C34C4E">
        <w:trPr>
          <w:trHeight w:val="851"/>
        </w:trPr>
        <w:tc>
          <w:tcPr>
            <w:tcW w:w="817" w:type="dxa"/>
            <w:vAlign w:val="center"/>
          </w:tcPr>
          <w:p w:rsidR="00F040E6" w:rsidRPr="00C34C4E" w:rsidRDefault="00F040E6" w:rsidP="00C3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F040E6" w:rsidRPr="00C34C4E" w:rsidRDefault="00F040E6" w:rsidP="00C3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7230" w:type="dxa"/>
            <w:vAlign w:val="center"/>
          </w:tcPr>
          <w:p w:rsidR="00F040E6" w:rsidRPr="00C34C4E" w:rsidRDefault="00F040E6" w:rsidP="00C3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b/>
                <w:sz w:val="24"/>
                <w:szCs w:val="24"/>
              </w:rPr>
              <w:t>论文题目</w:t>
            </w:r>
          </w:p>
        </w:tc>
        <w:tc>
          <w:tcPr>
            <w:tcW w:w="3827" w:type="dxa"/>
            <w:vAlign w:val="center"/>
          </w:tcPr>
          <w:p w:rsidR="00F040E6" w:rsidRPr="00C34C4E" w:rsidRDefault="00F040E6" w:rsidP="00C3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b/>
                <w:sz w:val="24"/>
                <w:szCs w:val="24"/>
              </w:rPr>
              <w:t>期刊名称（含年卷期）</w:t>
            </w:r>
          </w:p>
        </w:tc>
        <w:tc>
          <w:tcPr>
            <w:tcW w:w="1308" w:type="dxa"/>
            <w:vAlign w:val="center"/>
          </w:tcPr>
          <w:p w:rsidR="00F040E6" w:rsidRPr="00C34C4E" w:rsidRDefault="00F040E6" w:rsidP="00C3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b/>
                <w:sz w:val="24"/>
                <w:szCs w:val="24"/>
              </w:rPr>
              <w:t>影响因子</w:t>
            </w:r>
          </w:p>
        </w:tc>
      </w:tr>
      <w:tr w:rsidR="00041AFC" w:rsidRPr="00C34C4E" w:rsidTr="00C34C4E">
        <w:trPr>
          <w:trHeight w:val="851"/>
        </w:trPr>
        <w:tc>
          <w:tcPr>
            <w:tcW w:w="817" w:type="dxa"/>
            <w:vAlign w:val="center"/>
          </w:tcPr>
          <w:p w:rsidR="00041AFC" w:rsidRPr="00C34C4E" w:rsidRDefault="00C34C4E" w:rsidP="00C3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1AFC" w:rsidRPr="00C34C4E" w:rsidRDefault="00041AFC" w:rsidP="00C34C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钟志华</w:t>
            </w:r>
          </w:p>
        </w:tc>
        <w:tc>
          <w:tcPr>
            <w:tcW w:w="7230" w:type="dxa"/>
            <w:vAlign w:val="center"/>
          </w:tcPr>
          <w:p w:rsidR="00041AFC" w:rsidRPr="00C34C4E" w:rsidRDefault="00041AFC" w:rsidP="00C34C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Periodontal Ligament Cells Cultured on the Tricalcium Phosphate/Chitosan Scaffolds in vivo and in vitro</w:t>
            </w:r>
          </w:p>
        </w:tc>
        <w:tc>
          <w:tcPr>
            <w:tcW w:w="3827" w:type="dxa"/>
            <w:vAlign w:val="center"/>
          </w:tcPr>
          <w:p w:rsidR="00041AFC" w:rsidRPr="00C34C4E" w:rsidRDefault="00041AFC" w:rsidP="00C34C4E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Wuhan University of Technology-Mater.Sci.Ed</w:t>
            </w: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, 2014,29(1),174-179</w:t>
            </w:r>
          </w:p>
        </w:tc>
        <w:tc>
          <w:tcPr>
            <w:tcW w:w="1308" w:type="dxa"/>
            <w:vAlign w:val="center"/>
          </w:tcPr>
          <w:p w:rsidR="00041AFC" w:rsidRPr="00C34C4E" w:rsidRDefault="00041AFC" w:rsidP="00C34C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0.484</w:t>
            </w:r>
          </w:p>
        </w:tc>
      </w:tr>
      <w:tr w:rsidR="00041AFC" w:rsidRPr="00C34C4E" w:rsidTr="00C34C4E">
        <w:trPr>
          <w:trHeight w:val="851"/>
        </w:trPr>
        <w:tc>
          <w:tcPr>
            <w:tcW w:w="817" w:type="dxa"/>
            <w:vAlign w:val="center"/>
          </w:tcPr>
          <w:p w:rsidR="00041AFC" w:rsidRPr="00C34C4E" w:rsidRDefault="00C34C4E" w:rsidP="00C3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1AFC" w:rsidRPr="00C34C4E" w:rsidRDefault="00041AFC" w:rsidP="00C34C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薛君力</w:t>
            </w:r>
          </w:p>
        </w:tc>
        <w:tc>
          <w:tcPr>
            <w:tcW w:w="7230" w:type="dxa"/>
            <w:vAlign w:val="center"/>
          </w:tcPr>
          <w:p w:rsidR="00041AFC" w:rsidRPr="00C34C4E" w:rsidRDefault="00041AFC" w:rsidP="00C34C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Distribution and role of receptor interaction protein 140 in pancreatic beta-cells in rodents,in vivo and vitro</w:t>
            </w:r>
          </w:p>
        </w:tc>
        <w:tc>
          <w:tcPr>
            <w:tcW w:w="3827" w:type="dxa"/>
            <w:vAlign w:val="center"/>
          </w:tcPr>
          <w:p w:rsidR="00041AFC" w:rsidRPr="00C34C4E" w:rsidRDefault="00041AFC" w:rsidP="00C34C4E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ACTA Endocrinologica-bucharest,</w:t>
            </w: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 xml:space="preserve"> 2014,10(1):41-52</w:t>
            </w:r>
          </w:p>
        </w:tc>
        <w:tc>
          <w:tcPr>
            <w:tcW w:w="1308" w:type="dxa"/>
            <w:vAlign w:val="center"/>
          </w:tcPr>
          <w:p w:rsidR="00041AFC" w:rsidRPr="00C34C4E" w:rsidRDefault="00041AFC" w:rsidP="00C34C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A00688" w:rsidRPr="00C34C4E" w:rsidTr="00C34C4E">
        <w:trPr>
          <w:trHeight w:val="851"/>
        </w:trPr>
        <w:tc>
          <w:tcPr>
            <w:tcW w:w="817" w:type="dxa"/>
            <w:vAlign w:val="center"/>
          </w:tcPr>
          <w:p w:rsidR="00A00688" w:rsidRPr="00C34C4E" w:rsidRDefault="00C34C4E" w:rsidP="00C3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00688" w:rsidRPr="00C34C4E" w:rsidRDefault="00A00688" w:rsidP="00C3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汤绍迁</w:t>
            </w:r>
          </w:p>
        </w:tc>
        <w:tc>
          <w:tcPr>
            <w:tcW w:w="7230" w:type="dxa"/>
            <w:vAlign w:val="center"/>
          </w:tcPr>
          <w:p w:rsidR="00A00688" w:rsidRPr="00C34C4E" w:rsidRDefault="00A00688" w:rsidP="00C34C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Protective effects of hesperidin on concanavalin A-induced hepatic injury in mice</w:t>
            </w:r>
          </w:p>
        </w:tc>
        <w:tc>
          <w:tcPr>
            <w:tcW w:w="3827" w:type="dxa"/>
            <w:vAlign w:val="center"/>
          </w:tcPr>
          <w:p w:rsidR="00A00688" w:rsidRPr="00C34C4E" w:rsidRDefault="00A00688" w:rsidP="00C34C4E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immunopharmacology</w:t>
            </w: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2014,21:406-411</w:t>
            </w:r>
          </w:p>
        </w:tc>
        <w:tc>
          <w:tcPr>
            <w:tcW w:w="1308" w:type="dxa"/>
            <w:vAlign w:val="center"/>
          </w:tcPr>
          <w:p w:rsidR="00A00688" w:rsidRPr="00C34C4E" w:rsidRDefault="00A00688" w:rsidP="008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2.711</w:t>
            </w:r>
          </w:p>
        </w:tc>
      </w:tr>
      <w:tr w:rsidR="00A00688" w:rsidRPr="00C34C4E" w:rsidTr="00C34C4E">
        <w:trPr>
          <w:trHeight w:val="851"/>
        </w:trPr>
        <w:tc>
          <w:tcPr>
            <w:tcW w:w="817" w:type="dxa"/>
            <w:vAlign w:val="center"/>
          </w:tcPr>
          <w:p w:rsidR="00A00688" w:rsidRPr="00C34C4E" w:rsidRDefault="00C34C4E" w:rsidP="00C3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00688" w:rsidRPr="00C34C4E" w:rsidRDefault="00A00688" w:rsidP="008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何丽</w:t>
            </w:r>
          </w:p>
        </w:tc>
        <w:tc>
          <w:tcPr>
            <w:tcW w:w="7230" w:type="dxa"/>
            <w:vAlign w:val="center"/>
          </w:tcPr>
          <w:p w:rsidR="00A00688" w:rsidRPr="00C34C4E" w:rsidRDefault="00A00688" w:rsidP="00C34C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Diaphragmatic Motion Studied by M-mode Ultrasonography in Combined Pulmonary Fibrosis and Emphysema</w:t>
            </w:r>
          </w:p>
        </w:tc>
        <w:tc>
          <w:tcPr>
            <w:tcW w:w="3827" w:type="dxa"/>
            <w:vAlign w:val="center"/>
          </w:tcPr>
          <w:p w:rsidR="00A00688" w:rsidRPr="00C34C4E" w:rsidRDefault="00A00688" w:rsidP="00C34C4E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Lung</w:t>
            </w: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,2014,192(4):553-561</w:t>
            </w:r>
          </w:p>
        </w:tc>
        <w:tc>
          <w:tcPr>
            <w:tcW w:w="1308" w:type="dxa"/>
            <w:vAlign w:val="center"/>
          </w:tcPr>
          <w:p w:rsidR="00A00688" w:rsidRPr="00C34C4E" w:rsidRDefault="00A00688" w:rsidP="008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2.171</w:t>
            </w:r>
          </w:p>
        </w:tc>
      </w:tr>
      <w:tr w:rsidR="00A00688" w:rsidRPr="00C34C4E" w:rsidTr="00C34C4E">
        <w:trPr>
          <w:trHeight w:val="851"/>
        </w:trPr>
        <w:tc>
          <w:tcPr>
            <w:tcW w:w="817" w:type="dxa"/>
            <w:vAlign w:val="center"/>
          </w:tcPr>
          <w:p w:rsidR="00A00688" w:rsidRPr="00C34C4E" w:rsidRDefault="00C34C4E" w:rsidP="00C3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00688" w:rsidRPr="00C34C4E" w:rsidRDefault="00A00688" w:rsidP="008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谢红</w:t>
            </w:r>
          </w:p>
        </w:tc>
        <w:tc>
          <w:tcPr>
            <w:tcW w:w="7230" w:type="dxa"/>
            <w:vAlign w:val="center"/>
          </w:tcPr>
          <w:p w:rsidR="00A00688" w:rsidRPr="00C34C4E" w:rsidRDefault="00A00688" w:rsidP="00C34C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Decreased calcium-activated potassium channels by hypoxia causes abnormal firing in the spontaneous firing medial vestibular nuclei neurons</w:t>
            </w:r>
          </w:p>
        </w:tc>
        <w:tc>
          <w:tcPr>
            <w:tcW w:w="3827" w:type="dxa"/>
            <w:vAlign w:val="center"/>
          </w:tcPr>
          <w:p w:rsidR="00A00688" w:rsidRPr="00C34C4E" w:rsidRDefault="00A00688" w:rsidP="00C34C4E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 Arch Oto-Rhino-Laryngol</w:t>
            </w:r>
            <w:r w:rsidRPr="00C34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，</w:t>
            </w: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</w:tc>
        <w:tc>
          <w:tcPr>
            <w:tcW w:w="1308" w:type="dxa"/>
            <w:vAlign w:val="center"/>
          </w:tcPr>
          <w:p w:rsidR="00A00688" w:rsidRPr="00C34C4E" w:rsidRDefault="00C34C4E" w:rsidP="008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1.608</w:t>
            </w:r>
          </w:p>
        </w:tc>
      </w:tr>
      <w:tr w:rsidR="00C34C4E" w:rsidRPr="00C34C4E" w:rsidTr="00C34C4E">
        <w:trPr>
          <w:trHeight w:val="851"/>
        </w:trPr>
        <w:tc>
          <w:tcPr>
            <w:tcW w:w="817" w:type="dxa"/>
            <w:vAlign w:val="center"/>
          </w:tcPr>
          <w:p w:rsidR="00C34C4E" w:rsidRPr="00C34C4E" w:rsidRDefault="00C34C4E" w:rsidP="00C3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34C4E" w:rsidRPr="00C34C4E" w:rsidRDefault="00C34C4E" w:rsidP="008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李曼</w:t>
            </w:r>
          </w:p>
        </w:tc>
        <w:tc>
          <w:tcPr>
            <w:tcW w:w="7230" w:type="dxa"/>
            <w:vAlign w:val="center"/>
          </w:tcPr>
          <w:p w:rsidR="00C34C4E" w:rsidRPr="00C34C4E" w:rsidRDefault="00C34C4E" w:rsidP="00C34C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Dorsalis Pedis Artery Blood Pressure is Good indicattor for Blood Pressure Monitoring during Shock and Recovery</w:t>
            </w:r>
          </w:p>
        </w:tc>
        <w:tc>
          <w:tcPr>
            <w:tcW w:w="3827" w:type="dxa"/>
            <w:vAlign w:val="center"/>
          </w:tcPr>
          <w:p w:rsidR="00C34C4E" w:rsidRPr="00C34C4E" w:rsidRDefault="00C34C4E" w:rsidP="00C34C4E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Biomedical Research</w:t>
            </w: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,2014,25(4):564-566</w:t>
            </w:r>
          </w:p>
        </w:tc>
        <w:tc>
          <w:tcPr>
            <w:tcW w:w="1308" w:type="dxa"/>
            <w:vAlign w:val="center"/>
          </w:tcPr>
          <w:p w:rsidR="00C34C4E" w:rsidRPr="00C34C4E" w:rsidRDefault="00C34C4E" w:rsidP="008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E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</w:tr>
    </w:tbl>
    <w:p w:rsidR="00F040E6" w:rsidRDefault="00F040E6">
      <w:pPr>
        <w:rPr>
          <w:rFonts w:hint="eastAsia"/>
          <w:sz w:val="24"/>
          <w:szCs w:val="24"/>
        </w:rPr>
      </w:pPr>
    </w:p>
    <w:p w:rsidR="00E65633" w:rsidRDefault="00E65633">
      <w:pPr>
        <w:rPr>
          <w:rFonts w:hint="eastAsia"/>
          <w:sz w:val="24"/>
          <w:szCs w:val="24"/>
        </w:rPr>
      </w:pPr>
    </w:p>
    <w:p w:rsidR="00E65633" w:rsidRDefault="00E65633">
      <w:pPr>
        <w:rPr>
          <w:rFonts w:hint="eastAsia"/>
          <w:sz w:val="24"/>
          <w:szCs w:val="24"/>
        </w:rPr>
      </w:pPr>
    </w:p>
    <w:p w:rsidR="00E65633" w:rsidRPr="00E15971" w:rsidRDefault="00E65633" w:rsidP="00E65633">
      <w:pPr>
        <w:rPr>
          <w:rFonts w:hint="eastAsia"/>
          <w:b/>
          <w:sz w:val="28"/>
          <w:szCs w:val="24"/>
        </w:rPr>
      </w:pPr>
      <w:r w:rsidRPr="00E15971">
        <w:rPr>
          <w:rFonts w:hint="eastAsia"/>
          <w:b/>
          <w:sz w:val="28"/>
          <w:szCs w:val="24"/>
        </w:rPr>
        <w:lastRenderedPageBreak/>
        <w:t>201</w:t>
      </w:r>
      <w:r w:rsidR="003C4E20">
        <w:rPr>
          <w:rFonts w:hint="eastAsia"/>
          <w:b/>
          <w:sz w:val="28"/>
          <w:szCs w:val="24"/>
        </w:rPr>
        <w:t>3</w:t>
      </w:r>
      <w:r w:rsidRPr="00E15971">
        <w:rPr>
          <w:rFonts w:hint="eastAsia"/>
          <w:b/>
          <w:sz w:val="28"/>
          <w:szCs w:val="24"/>
        </w:rPr>
        <w:t>年</w:t>
      </w:r>
    </w:p>
    <w:p w:rsidR="00E65633" w:rsidRDefault="00E65633" w:rsidP="00E65633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7230"/>
        <w:gridCol w:w="3827"/>
        <w:gridCol w:w="1308"/>
      </w:tblGrid>
      <w:tr w:rsidR="00E65633" w:rsidRPr="001C1E6F" w:rsidTr="001C1E6F">
        <w:trPr>
          <w:trHeight w:val="851"/>
        </w:trPr>
        <w:tc>
          <w:tcPr>
            <w:tcW w:w="817" w:type="dxa"/>
            <w:vAlign w:val="center"/>
          </w:tcPr>
          <w:p w:rsidR="00E65633" w:rsidRPr="001C1E6F" w:rsidRDefault="00E65633" w:rsidP="001C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6F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E65633" w:rsidRPr="001C1E6F" w:rsidRDefault="00E65633" w:rsidP="001C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6F">
              <w:rPr>
                <w:rFonts w:ascii="Times New Roman" w:hAnsi="Times New Roman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7230" w:type="dxa"/>
            <w:vAlign w:val="center"/>
          </w:tcPr>
          <w:p w:rsidR="00E65633" w:rsidRPr="001C1E6F" w:rsidRDefault="00E65633" w:rsidP="001C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6F">
              <w:rPr>
                <w:rFonts w:ascii="Times New Roman" w:hAnsi="Times New Roman" w:cs="Times New Roman"/>
                <w:b/>
                <w:sz w:val="24"/>
                <w:szCs w:val="24"/>
              </w:rPr>
              <w:t>论文题目</w:t>
            </w:r>
          </w:p>
        </w:tc>
        <w:tc>
          <w:tcPr>
            <w:tcW w:w="3827" w:type="dxa"/>
            <w:vAlign w:val="center"/>
          </w:tcPr>
          <w:p w:rsidR="00E65633" w:rsidRPr="001C1E6F" w:rsidRDefault="00E65633" w:rsidP="001C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6F">
              <w:rPr>
                <w:rFonts w:ascii="Times New Roman" w:hAnsi="Times New Roman" w:cs="Times New Roman"/>
                <w:b/>
                <w:sz w:val="24"/>
                <w:szCs w:val="24"/>
              </w:rPr>
              <w:t>期刊名称（含年卷期）</w:t>
            </w:r>
          </w:p>
        </w:tc>
        <w:tc>
          <w:tcPr>
            <w:tcW w:w="1308" w:type="dxa"/>
            <w:vAlign w:val="center"/>
          </w:tcPr>
          <w:p w:rsidR="00E65633" w:rsidRPr="001C1E6F" w:rsidRDefault="00E65633" w:rsidP="001C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6F">
              <w:rPr>
                <w:rFonts w:ascii="Times New Roman" w:hAnsi="Times New Roman" w:cs="Times New Roman"/>
                <w:b/>
                <w:sz w:val="24"/>
                <w:szCs w:val="24"/>
              </w:rPr>
              <w:t>影响因子</w:t>
            </w:r>
          </w:p>
        </w:tc>
      </w:tr>
      <w:tr w:rsidR="004E09C8" w:rsidRPr="001C1E6F" w:rsidTr="001C1E6F">
        <w:trPr>
          <w:trHeight w:val="851"/>
        </w:trPr>
        <w:tc>
          <w:tcPr>
            <w:tcW w:w="817" w:type="dxa"/>
            <w:vAlign w:val="center"/>
          </w:tcPr>
          <w:p w:rsidR="004E09C8" w:rsidRPr="001C1E6F" w:rsidRDefault="001C1E6F" w:rsidP="001C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E09C8" w:rsidRPr="001C1E6F" w:rsidRDefault="004E09C8" w:rsidP="001C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F">
              <w:rPr>
                <w:rFonts w:ascii="Times New Roman" w:hAnsi="Times New Roman" w:cs="Times New Roman"/>
                <w:sz w:val="24"/>
                <w:szCs w:val="24"/>
              </w:rPr>
              <w:t>杨克平</w:t>
            </w:r>
          </w:p>
        </w:tc>
        <w:tc>
          <w:tcPr>
            <w:tcW w:w="7230" w:type="dxa"/>
            <w:vAlign w:val="center"/>
          </w:tcPr>
          <w:p w:rsidR="004E09C8" w:rsidRPr="001C1E6F" w:rsidRDefault="00B76816" w:rsidP="001C1E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76816">
              <w:rPr>
                <w:rFonts w:ascii="Times New Roman" w:hAnsi="Times New Roman" w:cs="Times New Roman"/>
                <w:sz w:val="24"/>
                <w:szCs w:val="24"/>
              </w:rPr>
              <w:t>Combination of D942 With Curcumin Protects Cardiomyocytes From Ischemic Damage Through Promoting Autophagy</w:t>
            </w:r>
          </w:p>
        </w:tc>
        <w:tc>
          <w:tcPr>
            <w:tcW w:w="3827" w:type="dxa"/>
            <w:vAlign w:val="center"/>
          </w:tcPr>
          <w:p w:rsidR="004E09C8" w:rsidRPr="001C1E6F" w:rsidRDefault="004E09C8" w:rsidP="001C1E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1E6F">
              <w:rPr>
                <w:rFonts w:ascii="Times New Roman" w:hAnsi="Times New Roman" w:cs="Times New Roman"/>
                <w:sz w:val="24"/>
                <w:szCs w:val="24"/>
              </w:rPr>
              <w:t>Journal of Cardiovascular Pharmacology Therapeutics 2013,18(6)570-581</w:t>
            </w:r>
          </w:p>
        </w:tc>
        <w:tc>
          <w:tcPr>
            <w:tcW w:w="1308" w:type="dxa"/>
            <w:vAlign w:val="center"/>
          </w:tcPr>
          <w:p w:rsidR="004E09C8" w:rsidRPr="001C1E6F" w:rsidRDefault="004E09C8" w:rsidP="001C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F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</w:tbl>
    <w:p w:rsidR="00E65633" w:rsidRDefault="00E65633">
      <w:pPr>
        <w:rPr>
          <w:rFonts w:hint="eastAsia"/>
          <w:sz w:val="24"/>
          <w:szCs w:val="24"/>
        </w:rPr>
      </w:pPr>
    </w:p>
    <w:sectPr w:rsidR="00E65633" w:rsidSect="009F44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1E"/>
    <w:rsid w:val="00041AFC"/>
    <w:rsid w:val="00096E96"/>
    <w:rsid w:val="00120B1A"/>
    <w:rsid w:val="001B36E6"/>
    <w:rsid w:val="001C1E6F"/>
    <w:rsid w:val="0021367C"/>
    <w:rsid w:val="00242069"/>
    <w:rsid w:val="002B36DB"/>
    <w:rsid w:val="0033242D"/>
    <w:rsid w:val="003C4E20"/>
    <w:rsid w:val="00413D5F"/>
    <w:rsid w:val="0044117D"/>
    <w:rsid w:val="00447D45"/>
    <w:rsid w:val="00493F05"/>
    <w:rsid w:val="00497CC5"/>
    <w:rsid w:val="004E09C8"/>
    <w:rsid w:val="004E1C91"/>
    <w:rsid w:val="004E3C40"/>
    <w:rsid w:val="004F0A74"/>
    <w:rsid w:val="00500315"/>
    <w:rsid w:val="005158B1"/>
    <w:rsid w:val="005207CC"/>
    <w:rsid w:val="00520DBA"/>
    <w:rsid w:val="00544614"/>
    <w:rsid w:val="00582C1C"/>
    <w:rsid w:val="005F3EF3"/>
    <w:rsid w:val="006024C5"/>
    <w:rsid w:val="006813BD"/>
    <w:rsid w:val="0068553C"/>
    <w:rsid w:val="006E1200"/>
    <w:rsid w:val="00707D3D"/>
    <w:rsid w:val="007205B2"/>
    <w:rsid w:val="00784B4F"/>
    <w:rsid w:val="007A6FE5"/>
    <w:rsid w:val="007D26B6"/>
    <w:rsid w:val="007F4EAE"/>
    <w:rsid w:val="008454E0"/>
    <w:rsid w:val="00877D2B"/>
    <w:rsid w:val="008922D1"/>
    <w:rsid w:val="008B42D8"/>
    <w:rsid w:val="008C691A"/>
    <w:rsid w:val="008D300D"/>
    <w:rsid w:val="00904D2D"/>
    <w:rsid w:val="0095665F"/>
    <w:rsid w:val="009B2DE5"/>
    <w:rsid w:val="009D5A2F"/>
    <w:rsid w:val="009F4449"/>
    <w:rsid w:val="00A00688"/>
    <w:rsid w:val="00A05CF3"/>
    <w:rsid w:val="00A30C8A"/>
    <w:rsid w:val="00A30D22"/>
    <w:rsid w:val="00A60A7F"/>
    <w:rsid w:val="00A71868"/>
    <w:rsid w:val="00A80352"/>
    <w:rsid w:val="00A80609"/>
    <w:rsid w:val="00AA28E7"/>
    <w:rsid w:val="00AE7BD2"/>
    <w:rsid w:val="00B23CC3"/>
    <w:rsid w:val="00B36267"/>
    <w:rsid w:val="00B76816"/>
    <w:rsid w:val="00B94710"/>
    <w:rsid w:val="00BE7A68"/>
    <w:rsid w:val="00C34C4E"/>
    <w:rsid w:val="00C47BF1"/>
    <w:rsid w:val="00C52CDC"/>
    <w:rsid w:val="00CA202B"/>
    <w:rsid w:val="00CD5854"/>
    <w:rsid w:val="00CF57B0"/>
    <w:rsid w:val="00D61228"/>
    <w:rsid w:val="00D7041E"/>
    <w:rsid w:val="00D77F9F"/>
    <w:rsid w:val="00D8248F"/>
    <w:rsid w:val="00D868E0"/>
    <w:rsid w:val="00DC44AE"/>
    <w:rsid w:val="00E15971"/>
    <w:rsid w:val="00E3698B"/>
    <w:rsid w:val="00E379D2"/>
    <w:rsid w:val="00E65633"/>
    <w:rsid w:val="00E752BB"/>
    <w:rsid w:val="00E9500B"/>
    <w:rsid w:val="00ED20CD"/>
    <w:rsid w:val="00ED76CA"/>
    <w:rsid w:val="00F040E6"/>
    <w:rsid w:val="00F676F6"/>
    <w:rsid w:val="00F806E3"/>
    <w:rsid w:val="00F9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9F444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F4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9F444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F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2064</Words>
  <Characters>11767</Characters>
  <Application>Microsoft Office Word</Application>
  <DocSecurity>0</DocSecurity>
  <Lines>98</Lines>
  <Paragraphs>27</Paragraphs>
  <ScaleCrop>false</ScaleCrop>
  <Company>China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100</cp:revision>
  <dcterms:created xsi:type="dcterms:W3CDTF">2018-12-11T02:31:00Z</dcterms:created>
  <dcterms:modified xsi:type="dcterms:W3CDTF">2018-12-11T03:11:00Z</dcterms:modified>
</cp:coreProperties>
</file>